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2D" w:rsidRPr="00C5082D" w:rsidRDefault="00C5082D">
      <w:pPr>
        <w:rPr>
          <w:rFonts w:ascii="Times New Roman" w:hAnsi="Times New Roman" w:cs="Times New Roman"/>
          <w:sz w:val="36"/>
          <w:szCs w:val="36"/>
          <w:lang w:val="uk-UA"/>
        </w:rPr>
      </w:pPr>
      <w:r w:rsidRPr="00C5082D">
        <w:rPr>
          <w:rFonts w:ascii="Times New Roman" w:hAnsi="Times New Roman" w:cs="Times New Roman"/>
          <w:sz w:val="36"/>
          <w:szCs w:val="36"/>
        </w:rPr>
        <w:t xml:space="preserve">Майже 40% українців за те, щоб Україна позбулася свого позаблокового статусу </w:t>
      </w:r>
    </w:p>
    <w:p w:rsidR="00C5082D" w:rsidRPr="00C5082D" w:rsidRDefault="00C5082D">
      <w:pPr>
        <w:rPr>
          <w:rFonts w:ascii="Times New Roman" w:hAnsi="Times New Roman" w:cs="Times New Roman"/>
          <w:sz w:val="28"/>
          <w:szCs w:val="28"/>
          <w:lang w:val="uk-UA"/>
        </w:rPr>
      </w:pPr>
      <w:r w:rsidRPr="00C5082D">
        <w:rPr>
          <w:rFonts w:ascii="Times New Roman" w:hAnsi="Times New Roman" w:cs="Times New Roman"/>
          <w:sz w:val="28"/>
          <w:szCs w:val="28"/>
        </w:rPr>
        <w:t xml:space="preserve"> Xpress | 04 июля 2014 09:37  </w:t>
      </w:r>
    </w:p>
    <w:p w:rsidR="00260C12" w:rsidRDefault="00C5082D" w:rsidP="002B4F60">
      <w:pPr>
        <w:spacing w:after="120"/>
        <w:rPr>
          <w:rFonts w:ascii="Times New Roman" w:hAnsi="Times New Roman" w:cs="Times New Roman"/>
          <w:sz w:val="28"/>
          <w:szCs w:val="28"/>
          <w:lang w:val="en-US"/>
        </w:rPr>
      </w:pPr>
      <w:r w:rsidRPr="00C5082D">
        <w:rPr>
          <w:rFonts w:ascii="Times New Roman" w:hAnsi="Times New Roman" w:cs="Times New Roman"/>
          <w:sz w:val="28"/>
          <w:szCs w:val="28"/>
        </w:rPr>
        <w:t>В українському суспільстві змінюється ставлення до позаблокового статусу України – поширюється думка, що це не гарантує нашій країні безпеку. Якщо в серпні 2006 р. так вважали 24,4% респондентів, то в травні 2014 р. — 38,2%; кількість тих, хто фактично підтримує позаблоковий статус, за цей же період також зменшилася з 38,2% до 29,5%. Цікаво, що суттєві зрушення в кількості тих, хто підтримує і хто не підтримує позаблокових статус, сталися в січні 2010-го та травні 2014-го. Вірогідне пояснення: перемога на президентських виборах проросійськи налаштованого В. Януковича зменшувалася актуальність вступу до НАТО (в українському суспільстві традиційно мають на думці вступ саме до цієї організації, коли говорять, що треба позбутися позаблоковості). Причини результатів, отриманих під час опитування в травні ц.р., лежать на поверхні – анексія Росією Криму та її втручання в події на Сході України.Традиційно різниться ставлення до цієї проблеми у населення різних регіонів, та помітно – у представників різних вікових груп: лише серед найстарших респондентів практично однакова кількість тих, хто за відміну, і тих, хто за збереження позаблоковості.</w:t>
      </w:r>
      <w:r w:rsidRPr="002B4F60">
        <w:rPr>
          <w:rFonts w:ascii="Times New Roman" w:hAnsi="Times New Roman" w:cs="Times New Roman"/>
          <w:sz w:val="28"/>
          <w:szCs w:val="28"/>
        </w:rPr>
        <w:t xml:space="preserve">                                                       *                 </w:t>
      </w:r>
      <w:r w:rsidRPr="00C5082D">
        <w:rPr>
          <w:rFonts w:ascii="Times New Roman" w:hAnsi="Times New Roman" w:cs="Times New Roman"/>
          <w:sz w:val="28"/>
          <w:szCs w:val="28"/>
        </w:rPr>
        <w:t>За</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результатами</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масового</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опитування</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громадян</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проведеного</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Інститутом</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соціальної</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та</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політичної</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психології</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НАПН</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України</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спільно</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з</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Асоціацією</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політичних</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психологів</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України</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за</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вибіркою</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що</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репрезентує</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доросле</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населення</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України</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віком</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від</w:t>
      </w:r>
      <w:r w:rsidRPr="002B4F60">
        <w:rPr>
          <w:rFonts w:ascii="Times New Roman" w:hAnsi="Times New Roman" w:cs="Times New Roman"/>
          <w:sz w:val="28"/>
          <w:szCs w:val="28"/>
        </w:rPr>
        <w:t xml:space="preserve"> 18 </w:t>
      </w:r>
      <w:r w:rsidRPr="00C5082D">
        <w:rPr>
          <w:rFonts w:ascii="Times New Roman" w:hAnsi="Times New Roman" w:cs="Times New Roman"/>
          <w:sz w:val="28"/>
          <w:szCs w:val="28"/>
        </w:rPr>
        <w:t>років</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і</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старше</w:t>
      </w:r>
      <w:r w:rsidRPr="002B4F60">
        <w:rPr>
          <w:rFonts w:ascii="Times New Roman" w:hAnsi="Times New Roman" w:cs="Times New Roman"/>
          <w:sz w:val="28"/>
          <w:szCs w:val="28"/>
        </w:rPr>
        <w:t xml:space="preserve">. </w:t>
      </w:r>
      <w:r w:rsidRPr="00C5082D">
        <w:rPr>
          <w:rFonts w:ascii="Times New Roman" w:hAnsi="Times New Roman" w:cs="Times New Roman"/>
          <w:sz w:val="28"/>
          <w:szCs w:val="28"/>
        </w:rPr>
        <w:t>Опитування проводилося методом інтерв’ювання. Опитано 1905 респондентів у 154 населених пунктах, з яких 66 – міські, 88 – сільські. Похибка вибірки становить 3,2%.</w:t>
      </w:r>
    </w:p>
    <w:p w:rsidR="00E40891" w:rsidRPr="00C5082D" w:rsidRDefault="00C5082D" w:rsidP="00260C12">
      <w:pPr>
        <w:spacing w:after="120"/>
        <w:rPr>
          <w:rFonts w:ascii="Times New Roman" w:hAnsi="Times New Roman" w:cs="Times New Roman"/>
          <w:sz w:val="28"/>
          <w:szCs w:val="28"/>
          <w:lang w:val="uk-UA"/>
        </w:rPr>
      </w:pPr>
      <w:r w:rsidRPr="00260C12">
        <w:rPr>
          <w:rFonts w:ascii="Times New Roman" w:hAnsi="Times New Roman" w:cs="Times New Roman"/>
          <w:sz w:val="28"/>
          <w:szCs w:val="28"/>
          <w:lang w:val="en-US"/>
        </w:rPr>
        <w:t xml:space="preserve"> - See more at: </w:t>
      </w:r>
      <w:hyperlink r:id="rId4" w:anchor="sthash.2K1AqrQI.dpuf" w:history="1">
        <w:r w:rsidRPr="00260C12">
          <w:rPr>
            <w:rStyle w:val="a3"/>
            <w:rFonts w:ascii="Times New Roman" w:hAnsi="Times New Roman" w:cs="Times New Roman"/>
            <w:sz w:val="28"/>
            <w:szCs w:val="28"/>
            <w:lang w:val="en-US"/>
          </w:rPr>
          <w:t>http</w:t>
        </w:r>
        <w:r w:rsidRPr="00C5082D">
          <w:rPr>
            <w:rStyle w:val="a3"/>
            <w:rFonts w:ascii="Times New Roman" w:hAnsi="Times New Roman" w:cs="Times New Roman"/>
            <w:sz w:val="28"/>
            <w:szCs w:val="28"/>
            <w:lang w:val="uk-UA"/>
          </w:rPr>
          <w:t>://</w:t>
        </w:r>
        <w:r w:rsidRPr="00260C12">
          <w:rPr>
            <w:rStyle w:val="a3"/>
            <w:rFonts w:ascii="Times New Roman" w:hAnsi="Times New Roman" w:cs="Times New Roman"/>
            <w:sz w:val="28"/>
            <w:szCs w:val="28"/>
            <w:lang w:val="en-US"/>
          </w:rPr>
          <w:t>xpress</w:t>
        </w:r>
        <w:r w:rsidRPr="00C5082D">
          <w:rPr>
            <w:rStyle w:val="a3"/>
            <w:rFonts w:ascii="Times New Roman" w:hAnsi="Times New Roman" w:cs="Times New Roman"/>
            <w:sz w:val="28"/>
            <w:szCs w:val="28"/>
            <w:lang w:val="uk-UA"/>
          </w:rPr>
          <w:t>.</w:t>
        </w:r>
        <w:r w:rsidRPr="00260C12">
          <w:rPr>
            <w:rStyle w:val="a3"/>
            <w:rFonts w:ascii="Times New Roman" w:hAnsi="Times New Roman" w:cs="Times New Roman"/>
            <w:sz w:val="28"/>
            <w:szCs w:val="28"/>
            <w:lang w:val="en-US"/>
          </w:rPr>
          <w:t>sumy</w:t>
        </w:r>
        <w:r w:rsidRPr="00C5082D">
          <w:rPr>
            <w:rStyle w:val="a3"/>
            <w:rFonts w:ascii="Times New Roman" w:hAnsi="Times New Roman" w:cs="Times New Roman"/>
            <w:sz w:val="28"/>
            <w:szCs w:val="28"/>
            <w:lang w:val="uk-UA"/>
          </w:rPr>
          <w:t>.</w:t>
        </w:r>
        <w:r w:rsidRPr="00260C12">
          <w:rPr>
            <w:rStyle w:val="a3"/>
            <w:rFonts w:ascii="Times New Roman" w:hAnsi="Times New Roman" w:cs="Times New Roman"/>
            <w:sz w:val="28"/>
            <w:szCs w:val="28"/>
            <w:lang w:val="en-US"/>
          </w:rPr>
          <w:t>ua</w:t>
        </w:r>
        <w:r w:rsidRPr="00C5082D">
          <w:rPr>
            <w:rStyle w:val="a3"/>
            <w:rFonts w:ascii="Times New Roman" w:hAnsi="Times New Roman" w:cs="Times New Roman"/>
            <w:sz w:val="28"/>
            <w:szCs w:val="28"/>
            <w:lang w:val="uk-UA"/>
          </w:rPr>
          <w:t>/</w:t>
        </w:r>
        <w:r w:rsidRPr="00260C12">
          <w:rPr>
            <w:rStyle w:val="a3"/>
            <w:rFonts w:ascii="Times New Roman" w:hAnsi="Times New Roman" w:cs="Times New Roman"/>
            <w:sz w:val="28"/>
            <w:szCs w:val="28"/>
            <w:lang w:val="en-US"/>
          </w:rPr>
          <w:t>news</w:t>
        </w:r>
        <w:r w:rsidRPr="00C5082D">
          <w:rPr>
            <w:rStyle w:val="a3"/>
            <w:rFonts w:ascii="Times New Roman" w:hAnsi="Times New Roman" w:cs="Times New Roman"/>
            <w:sz w:val="28"/>
            <w:szCs w:val="28"/>
            <w:lang w:val="uk-UA"/>
          </w:rPr>
          <w:t>/</w:t>
        </w:r>
        <w:r w:rsidRPr="00260C12">
          <w:rPr>
            <w:rStyle w:val="a3"/>
            <w:rFonts w:ascii="Times New Roman" w:hAnsi="Times New Roman" w:cs="Times New Roman"/>
            <w:sz w:val="28"/>
            <w:szCs w:val="28"/>
            <w:lang w:val="en-US"/>
          </w:rPr>
          <w:t>politics</w:t>
        </w:r>
        <w:r w:rsidRPr="00C5082D">
          <w:rPr>
            <w:rStyle w:val="a3"/>
            <w:rFonts w:ascii="Times New Roman" w:hAnsi="Times New Roman" w:cs="Times New Roman"/>
            <w:sz w:val="28"/>
            <w:szCs w:val="28"/>
            <w:lang w:val="uk-UA"/>
          </w:rPr>
          <w:t>/6636#</w:t>
        </w:r>
        <w:r w:rsidRPr="00260C12">
          <w:rPr>
            <w:rStyle w:val="a3"/>
            <w:rFonts w:ascii="Times New Roman" w:hAnsi="Times New Roman" w:cs="Times New Roman"/>
            <w:sz w:val="28"/>
            <w:szCs w:val="28"/>
            <w:lang w:val="en-US"/>
          </w:rPr>
          <w:t>sthash</w:t>
        </w:r>
        <w:r w:rsidRPr="00C5082D">
          <w:rPr>
            <w:rStyle w:val="a3"/>
            <w:rFonts w:ascii="Times New Roman" w:hAnsi="Times New Roman" w:cs="Times New Roman"/>
            <w:sz w:val="28"/>
            <w:szCs w:val="28"/>
            <w:lang w:val="uk-UA"/>
          </w:rPr>
          <w:t>.2</w:t>
        </w:r>
        <w:r w:rsidRPr="00260C12">
          <w:rPr>
            <w:rStyle w:val="a3"/>
            <w:rFonts w:ascii="Times New Roman" w:hAnsi="Times New Roman" w:cs="Times New Roman"/>
            <w:sz w:val="28"/>
            <w:szCs w:val="28"/>
            <w:lang w:val="en-US"/>
          </w:rPr>
          <w:t>K</w:t>
        </w:r>
        <w:r w:rsidRPr="00C5082D">
          <w:rPr>
            <w:rStyle w:val="a3"/>
            <w:rFonts w:ascii="Times New Roman" w:hAnsi="Times New Roman" w:cs="Times New Roman"/>
            <w:sz w:val="28"/>
            <w:szCs w:val="28"/>
            <w:lang w:val="uk-UA"/>
          </w:rPr>
          <w:t>1</w:t>
        </w:r>
        <w:r w:rsidRPr="00260C12">
          <w:rPr>
            <w:rStyle w:val="a3"/>
            <w:rFonts w:ascii="Times New Roman" w:hAnsi="Times New Roman" w:cs="Times New Roman"/>
            <w:sz w:val="28"/>
            <w:szCs w:val="28"/>
            <w:lang w:val="en-US"/>
          </w:rPr>
          <w:t>AqrQI</w:t>
        </w:r>
        <w:r w:rsidRPr="00C5082D">
          <w:rPr>
            <w:rStyle w:val="a3"/>
            <w:rFonts w:ascii="Times New Roman" w:hAnsi="Times New Roman" w:cs="Times New Roman"/>
            <w:sz w:val="28"/>
            <w:szCs w:val="28"/>
            <w:lang w:val="uk-UA"/>
          </w:rPr>
          <w:t>.</w:t>
        </w:r>
        <w:r w:rsidRPr="00260C12">
          <w:rPr>
            <w:rStyle w:val="a3"/>
            <w:rFonts w:ascii="Times New Roman" w:hAnsi="Times New Roman" w:cs="Times New Roman"/>
            <w:sz w:val="28"/>
            <w:szCs w:val="28"/>
            <w:lang w:val="en-US"/>
          </w:rPr>
          <w:t>dpuf</w:t>
        </w:r>
      </w:hyperlink>
      <w:r w:rsidRPr="00C5082D">
        <w:rPr>
          <w:rFonts w:ascii="Times New Roman" w:hAnsi="Times New Roman" w:cs="Times New Roman"/>
          <w:sz w:val="28"/>
          <w:szCs w:val="28"/>
          <w:lang w:val="uk-UA"/>
        </w:rPr>
        <w:t xml:space="preserve"> </w:t>
      </w:r>
    </w:p>
    <w:p w:rsidR="00C5082D" w:rsidRPr="00260C12" w:rsidRDefault="00260C12">
      <w:pPr>
        <w:rPr>
          <w:rFonts w:ascii="Times New Roman" w:hAnsi="Times New Roman" w:cs="Times New Roman"/>
          <w:sz w:val="28"/>
          <w:szCs w:val="28"/>
          <w:lang w:val="en-US"/>
        </w:rPr>
      </w:pPr>
      <w:hyperlink r:id="rId5" w:history="1">
        <w:r w:rsidRPr="00C5082D">
          <w:rPr>
            <w:rStyle w:val="a3"/>
            <w:rFonts w:ascii="Times New Roman" w:hAnsi="Times New Roman" w:cs="Times New Roman"/>
            <w:sz w:val="28"/>
            <w:szCs w:val="28"/>
            <w:lang w:val="uk-UA"/>
          </w:rPr>
          <w:t>http://xpress.sumy.ua/ne</w:t>
        </w:r>
        <w:r w:rsidRPr="00C5082D">
          <w:rPr>
            <w:rStyle w:val="a3"/>
            <w:rFonts w:ascii="Times New Roman" w:hAnsi="Times New Roman" w:cs="Times New Roman"/>
            <w:sz w:val="28"/>
            <w:szCs w:val="28"/>
            <w:lang w:val="uk-UA"/>
          </w:rPr>
          <w:t>w</w:t>
        </w:r>
        <w:r w:rsidRPr="00C5082D">
          <w:rPr>
            <w:rStyle w:val="a3"/>
            <w:rFonts w:ascii="Times New Roman" w:hAnsi="Times New Roman" w:cs="Times New Roman"/>
            <w:sz w:val="28"/>
            <w:szCs w:val="28"/>
            <w:lang w:val="uk-UA"/>
          </w:rPr>
          <w:t>s/politics/6636</w:t>
        </w:r>
      </w:hyperlink>
      <w:r>
        <w:rPr>
          <w:lang w:val="en-US"/>
        </w:rPr>
        <w:t xml:space="preserve"> </w:t>
      </w:r>
    </w:p>
    <w:sectPr w:rsidR="00C5082D" w:rsidRPr="00260C12" w:rsidSect="00E40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5082D"/>
    <w:rsid w:val="00260C12"/>
    <w:rsid w:val="002B4F60"/>
    <w:rsid w:val="00560453"/>
    <w:rsid w:val="00C5082D"/>
    <w:rsid w:val="00E40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82D"/>
    <w:rPr>
      <w:color w:val="0000FF" w:themeColor="hyperlink"/>
      <w:u w:val="single"/>
    </w:rPr>
  </w:style>
  <w:style w:type="character" w:styleId="a4">
    <w:name w:val="FollowedHyperlink"/>
    <w:basedOn w:val="a0"/>
    <w:uiPriority w:val="99"/>
    <w:semiHidden/>
    <w:unhideWhenUsed/>
    <w:rsid w:val="002B4F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press.sumy.ua/news/politics/6636" TargetMode="External"/><Relationship Id="rId4" Type="http://schemas.openxmlformats.org/officeDocument/2006/relationships/hyperlink" Target="http://xpress.sumy.ua/news/politics/6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оон</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5</cp:revision>
  <dcterms:created xsi:type="dcterms:W3CDTF">2014-07-11T12:37:00Z</dcterms:created>
  <dcterms:modified xsi:type="dcterms:W3CDTF">2014-07-14T09:30:00Z</dcterms:modified>
</cp:coreProperties>
</file>