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BE" w:rsidRDefault="009D55BE" w:rsidP="009D55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D55BE">
        <w:rPr>
          <w:rFonts w:ascii="Times New Roman" w:hAnsi="Times New Roman" w:cs="Times New Roman"/>
          <w:sz w:val="28"/>
          <w:szCs w:val="28"/>
        </w:rPr>
        <w:t xml:space="preserve">Общество </w:t>
      </w:r>
    </w:p>
    <w:p w:rsidR="009D55BE" w:rsidRPr="00CC4062" w:rsidRDefault="009D55BE" w:rsidP="009D55B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C4062">
        <w:rPr>
          <w:rFonts w:ascii="Times New Roman" w:hAnsi="Times New Roman" w:cs="Times New Roman"/>
          <w:b/>
          <w:sz w:val="36"/>
          <w:szCs w:val="36"/>
        </w:rPr>
        <w:t>На заході України Росію вважають ворогом, на сході</w:t>
      </w:r>
      <w:r w:rsidR="00C61CD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-</w:t>
      </w:r>
      <w:r w:rsidRPr="00CC4062">
        <w:rPr>
          <w:rFonts w:ascii="Times New Roman" w:hAnsi="Times New Roman" w:cs="Times New Roman"/>
          <w:b/>
          <w:sz w:val="36"/>
          <w:szCs w:val="36"/>
        </w:rPr>
        <w:t xml:space="preserve"> сусідом</w:t>
      </w:r>
    </w:p>
    <w:p w:rsidR="009D55BE" w:rsidRPr="009D55BE" w:rsidRDefault="009D55BE" w:rsidP="009D5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5BE">
        <w:rPr>
          <w:rFonts w:ascii="Times New Roman" w:hAnsi="Times New Roman" w:cs="Times New Roman"/>
          <w:sz w:val="28"/>
          <w:szCs w:val="28"/>
          <w:lang w:val="en-US"/>
        </w:rPr>
        <w:t>Xpress</w:t>
      </w:r>
      <w:r w:rsidRPr="009D55BE">
        <w:rPr>
          <w:rFonts w:ascii="Times New Roman" w:hAnsi="Times New Roman" w:cs="Times New Roman"/>
          <w:sz w:val="28"/>
          <w:szCs w:val="28"/>
        </w:rPr>
        <w:t xml:space="preserve"> | 11 июля 2014 15:41</w:t>
      </w:r>
    </w:p>
    <w:p w:rsidR="009D55BE" w:rsidRPr="009D55BE" w:rsidRDefault="009D55BE" w:rsidP="009D5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ABE" w:rsidRPr="00BC043E" w:rsidRDefault="009D55BE">
      <w:pPr>
        <w:rPr>
          <w:rFonts w:ascii="Times New Roman" w:hAnsi="Times New Roman" w:cs="Times New Roman"/>
          <w:sz w:val="28"/>
          <w:szCs w:val="28"/>
        </w:rPr>
      </w:pPr>
      <w:r w:rsidRPr="009D55BE">
        <w:rPr>
          <w:rFonts w:ascii="Times New Roman" w:hAnsi="Times New Roman" w:cs="Times New Roman"/>
          <w:sz w:val="28"/>
          <w:szCs w:val="28"/>
        </w:rPr>
        <w:t xml:space="preserve">  Як показало опитування, проведене Інститутом соціальної та політичної психології НАПН України спільно з Асоціацією політичних психологів України,  сприйняття</w:t>
      </w:r>
      <w:proofErr w:type="gramStart"/>
      <w:r w:rsidRPr="009D55B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D55BE">
        <w:rPr>
          <w:rFonts w:ascii="Times New Roman" w:hAnsi="Times New Roman" w:cs="Times New Roman"/>
          <w:sz w:val="28"/>
          <w:szCs w:val="28"/>
        </w:rPr>
        <w:t>осії жителями західного та східного регіонів України відзначається традиційною полярністю. Зокрема, переважна більшість жителів Заходу (74,1%) сприймають</w:t>
      </w:r>
      <w:proofErr w:type="gramStart"/>
      <w:r w:rsidRPr="009D55B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D55BE">
        <w:rPr>
          <w:rFonts w:ascii="Times New Roman" w:hAnsi="Times New Roman" w:cs="Times New Roman"/>
          <w:sz w:val="28"/>
          <w:szCs w:val="28"/>
        </w:rPr>
        <w:t>осію як агресора, переважна більшість мешканців Сходу (60,2%) — як сусіда. Як ворога: 41,7%-на Заході, 6,1%-на Сході. Вцілому респонденти обирають і приязні варіанти ставлення до Росії, однак зі значно меншою частотою вибору порівняно з опитуваннями в попередні роки</w:t>
      </w:r>
      <w:proofErr w:type="gramStart"/>
      <w:r w:rsidRPr="009D55B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D55BE">
        <w:rPr>
          <w:rFonts w:ascii="Times New Roman" w:hAnsi="Times New Roman" w:cs="Times New Roman"/>
          <w:sz w:val="28"/>
          <w:szCs w:val="28"/>
        </w:rPr>
        <w:t xml:space="preserve">ині майже половина українських респондентів (47,8%) сприймає Росію як агресора. Відмітна риса динаміки ставлення українських громадян до РФ з січня 2010-го по травень 2014-го — зменшення частоти вибору визначень, пов'язаних з приязню, повагою. Наприклад, за чотири роки частота  вибору респондентами слова «сусід», яке має приязне психологічне забарвлення, зменшилася на 20%. А частота вибору визначення «ворог» збільшилася майже </w:t>
      </w:r>
      <w:proofErr w:type="gramStart"/>
      <w:r w:rsidRPr="009D55BE">
        <w:rPr>
          <w:rFonts w:ascii="Times New Roman" w:hAnsi="Times New Roman" w:cs="Times New Roman"/>
          <w:sz w:val="28"/>
          <w:szCs w:val="28"/>
        </w:rPr>
        <w:t>вп’ятеро</w:t>
      </w:r>
      <w:proofErr w:type="gramEnd"/>
      <w:r w:rsidRPr="009D55BE">
        <w:rPr>
          <w:rFonts w:ascii="Times New Roman" w:hAnsi="Times New Roman" w:cs="Times New Roman"/>
          <w:sz w:val="28"/>
          <w:szCs w:val="28"/>
        </w:rPr>
        <w:t xml:space="preserve"> — з 5,4% до 26,9%.</w:t>
      </w:r>
    </w:p>
    <w:p w:rsidR="00202ABE" w:rsidRDefault="009D55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55BE">
        <w:rPr>
          <w:rFonts w:ascii="Times New Roman" w:hAnsi="Times New Roman" w:cs="Times New Roman"/>
          <w:sz w:val="28"/>
          <w:szCs w:val="28"/>
        </w:rPr>
        <w:t>Детальніше результати опитування такі:</w:t>
      </w:r>
    </w:p>
    <w:p w:rsidR="00BC043E" w:rsidRDefault="009D55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C043E">
        <w:rPr>
          <w:rFonts w:ascii="Times New Roman" w:hAnsi="Times New Roman" w:cs="Times New Roman"/>
          <w:b/>
          <w:sz w:val="28"/>
          <w:szCs w:val="28"/>
        </w:rPr>
        <w:t>«Якими з наведених нижче слів Ви б охарактеризували своє особисте ставлення сьогодні до</w:t>
      </w:r>
      <w:proofErr w:type="gramStart"/>
      <w:r w:rsidRPr="00BC043E"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gramEnd"/>
      <w:r w:rsidRPr="00BC043E">
        <w:rPr>
          <w:rFonts w:ascii="Times New Roman" w:hAnsi="Times New Roman" w:cs="Times New Roman"/>
          <w:b/>
          <w:sz w:val="28"/>
          <w:szCs w:val="28"/>
        </w:rPr>
        <w:t>осії?» (у %)</w:t>
      </w:r>
      <w:r w:rsidRPr="009D55B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1795"/>
        <w:gridCol w:w="1795"/>
        <w:gridCol w:w="1796"/>
      </w:tblGrid>
      <w:tr w:rsidR="00BC043E" w:rsidRPr="00CC4062" w:rsidTr="00497F31"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BC043E" w:rsidRPr="00CC4062" w:rsidRDefault="00BC043E" w:rsidP="00497F31">
            <w:pPr>
              <w:spacing w:before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3E" w:rsidRPr="00CC4062" w:rsidRDefault="00BC043E" w:rsidP="00CC406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uk-UA"/>
              </w:rPr>
            </w:pPr>
            <w:r w:rsidRPr="00CC406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Січень </w:t>
            </w:r>
            <w:r w:rsidRPr="00CC406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br/>
              <w:t>2010 р.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:lang w:val="uk-UA"/>
              </w:rPr>
              <w:t>Жов</w:t>
            </w:r>
            <w:r w:rsidRPr="00CC406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:lang w:val="uk-UA"/>
              </w:rPr>
              <w:softHyphen/>
              <w:t xml:space="preserve">тень </w:t>
            </w:r>
            <w:r w:rsidRPr="00CC406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:lang w:val="uk-UA"/>
              </w:rPr>
              <w:br/>
              <w:t>2012 р.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Травень </w:t>
            </w:r>
            <w:r w:rsidRPr="00CC406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:lang w:val="uk-UA"/>
              </w:rPr>
              <w:br/>
              <w:t>2014 р.</w:t>
            </w:r>
          </w:p>
        </w:tc>
      </w:tr>
      <w:tr w:rsidR="00BC043E" w:rsidRPr="00CC4062" w:rsidTr="00497F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3E" w:rsidRPr="00CC4062" w:rsidRDefault="00BC043E" w:rsidP="00CC4062">
            <w:pPr>
              <w:spacing w:after="0"/>
              <w:ind w:righ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агресор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було у списку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було у списку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47,8</w:t>
            </w:r>
          </w:p>
        </w:tc>
      </w:tr>
      <w:tr w:rsidR="00BC043E" w:rsidRPr="00CC4062" w:rsidTr="00497F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3E" w:rsidRPr="00CC4062" w:rsidRDefault="00BC043E" w:rsidP="00CC4062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сусід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62,3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57,1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42,1</w:t>
            </w:r>
          </w:p>
        </w:tc>
      </w:tr>
      <w:tr w:rsidR="00BC043E" w:rsidRPr="00CC4062" w:rsidTr="00497F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3E" w:rsidRPr="00CC4062" w:rsidRDefault="00BC043E" w:rsidP="00CC4062">
            <w:pPr>
              <w:spacing w:after="0"/>
              <w:ind w:righ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ворог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5,4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5,8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26,9</w:t>
            </w:r>
          </w:p>
        </w:tc>
      </w:tr>
      <w:tr w:rsidR="00BC043E" w:rsidRPr="00CC4062" w:rsidTr="00497F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3E" w:rsidRPr="00CC4062" w:rsidRDefault="00BC043E" w:rsidP="00CC4062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партнер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38,5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24,2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18,9</w:t>
            </w:r>
          </w:p>
        </w:tc>
      </w:tr>
      <w:tr w:rsidR="00BC043E" w:rsidRPr="00CC4062" w:rsidTr="00497F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3E" w:rsidRPr="00CC4062" w:rsidRDefault="00BC043E" w:rsidP="00CC4062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союзник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32,0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16,9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15,7</w:t>
            </w:r>
          </w:p>
        </w:tc>
      </w:tr>
      <w:tr w:rsidR="00BC043E" w:rsidRPr="00CC4062" w:rsidTr="00497F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3E" w:rsidRPr="00CC4062" w:rsidRDefault="00BC043E" w:rsidP="00CC4062">
            <w:pPr>
              <w:spacing w:after="0"/>
              <w:ind w:righ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друг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27,4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17,9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11,3</w:t>
            </w:r>
          </w:p>
        </w:tc>
      </w:tr>
      <w:tr w:rsidR="00BC043E" w:rsidRPr="00CC4062" w:rsidTr="00497F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3E" w:rsidRPr="00CC4062" w:rsidRDefault="00BC043E" w:rsidP="00CC4062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інтегратор пострадянських держав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5,4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11,2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10,6</w:t>
            </w:r>
          </w:p>
        </w:tc>
      </w:tr>
      <w:tr w:rsidR="00BC043E" w:rsidRPr="00CC4062" w:rsidTr="00497F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3E" w:rsidRPr="00CC4062" w:rsidRDefault="00BC043E" w:rsidP="00CC4062">
            <w:pPr>
              <w:spacing w:after="0"/>
              <w:ind w:righ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конкурент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6,8</w:t>
            </w:r>
          </w:p>
        </w:tc>
      </w:tr>
      <w:tr w:rsidR="00BC043E" w:rsidRPr="00CC4062" w:rsidTr="00497F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3E" w:rsidRPr="00CC4062" w:rsidRDefault="00BC043E" w:rsidP="00CC4062">
            <w:pPr>
              <w:spacing w:after="0"/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брат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9,4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8,8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5,7</w:t>
            </w:r>
          </w:p>
        </w:tc>
      </w:tr>
      <w:tr w:rsidR="00BC043E" w:rsidRPr="00CC4062" w:rsidTr="00497F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3E" w:rsidRPr="00CC4062" w:rsidRDefault="00BC043E" w:rsidP="00CC4062">
            <w:pPr>
              <w:spacing w:after="0"/>
              <w:ind w:righ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приклад для наслідування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14,7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6,7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4,5</w:t>
            </w:r>
          </w:p>
        </w:tc>
      </w:tr>
      <w:tr w:rsidR="00BC043E" w:rsidRPr="00CC4062" w:rsidTr="00497F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3E" w:rsidRPr="00CC4062" w:rsidRDefault="00BC043E" w:rsidP="00CC4062">
            <w:pPr>
              <w:spacing w:after="0"/>
              <w:ind w:righ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батьківщина-мати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3,5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3,4</w:t>
            </w:r>
          </w:p>
        </w:tc>
      </w:tr>
      <w:tr w:rsidR="00BC043E" w:rsidRPr="00CC4062" w:rsidTr="00497F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3E" w:rsidRPr="00CC4062" w:rsidRDefault="00BC043E" w:rsidP="00CC4062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інше</w:t>
            </w: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0,7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1,4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2,0</w:t>
            </w:r>
          </w:p>
        </w:tc>
      </w:tr>
      <w:tr w:rsidR="00BC043E" w:rsidRPr="00CC4062" w:rsidTr="00497F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3E" w:rsidRPr="00CC4062" w:rsidRDefault="00BC043E" w:rsidP="00CC4062">
            <w:pP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важко відповісти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3,6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3E" w:rsidRPr="00CC4062" w:rsidRDefault="00BC043E" w:rsidP="00CC4062">
            <w:pPr>
              <w:spacing w:before="40" w:after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5,1</w:t>
            </w:r>
          </w:p>
        </w:tc>
      </w:tr>
    </w:tbl>
    <w:p w:rsidR="00BC043E" w:rsidRPr="00CC4062" w:rsidRDefault="00BC043E" w:rsidP="00BC043E">
      <w:pPr>
        <w:tabs>
          <w:tab w:val="right" w:leader="dot" w:pos="9689"/>
        </w:tabs>
        <w:ind w:right="39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</w:p>
    <w:p w:rsidR="00BC043E" w:rsidRPr="00CC4062" w:rsidRDefault="00BC043E" w:rsidP="00BC043E">
      <w:pPr>
        <w:spacing w:before="120"/>
        <w:ind w:left="1276" w:right="-113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C40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Примітка. </w:t>
      </w:r>
      <w:r w:rsidRPr="00CC40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Сума перевищує 100%, оскільки респонденти мали можливість обирати кілька варіантів відповіді.</w:t>
      </w:r>
    </w:p>
    <w:p w:rsidR="00BC043E" w:rsidRPr="00BC043E" w:rsidRDefault="009D55BE">
      <w:pPr>
        <w:rPr>
          <w:rFonts w:ascii="Times New Roman" w:hAnsi="Times New Roman" w:cs="Times New Roman"/>
          <w:sz w:val="28"/>
          <w:szCs w:val="28"/>
        </w:rPr>
      </w:pPr>
      <w:r w:rsidRPr="009D55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062" w:rsidRPr="00CC4062" w:rsidRDefault="009D55BE">
      <w:pPr>
        <w:rPr>
          <w:rFonts w:ascii="Times New Roman" w:hAnsi="Times New Roman" w:cs="Times New Roman"/>
          <w:b/>
          <w:sz w:val="28"/>
          <w:szCs w:val="28"/>
        </w:rPr>
      </w:pPr>
      <w:r w:rsidRPr="00CC4062">
        <w:rPr>
          <w:rFonts w:ascii="Times New Roman" w:hAnsi="Times New Roman" w:cs="Times New Roman"/>
          <w:b/>
          <w:sz w:val="28"/>
          <w:szCs w:val="28"/>
        </w:rPr>
        <w:t xml:space="preserve">У регіональному розрізі (на момент останнього опитування):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346"/>
        <w:gridCol w:w="1347"/>
        <w:gridCol w:w="1347"/>
        <w:gridCol w:w="1347"/>
      </w:tblGrid>
      <w:tr w:rsidR="00CC4062" w:rsidRPr="00486707" w:rsidTr="00497F31">
        <w:trPr>
          <w:trHeight w:val="465"/>
        </w:trPr>
        <w:tc>
          <w:tcPr>
            <w:tcW w:w="4219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C4062" w:rsidRPr="00CC4062" w:rsidRDefault="00CC4062" w:rsidP="00CC406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38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Регіони</w:t>
            </w:r>
          </w:p>
        </w:tc>
      </w:tr>
      <w:tr w:rsidR="00CC4062" w:rsidRPr="00486707" w:rsidTr="00497F31">
        <w:trPr>
          <w:trHeight w:val="401"/>
        </w:trPr>
        <w:tc>
          <w:tcPr>
            <w:tcW w:w="4219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Захід</w:t>
            </w: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softHyphen/>
              <w:t>ний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Центра</w:t>
            </w: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softHyphen/>
              <w:t>льний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Схід</w:t>
            </w: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softHyphen/>
              <w:t>ний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Півде</w:t>
            </w: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softHyphen/>
              <w:t>нний</w:t>
            </w:r>
          </w:p>
        </w:tc>
      </w:tr>
      <w:tr w:rsidR="00CC4062" w:rsidRPr="00486707" w:rsidTr="00497F31">
        <w:tc>
          <w:tcPr>
            <w:tcW w:w="4219" w:type="dxa"/>
          </w:tcPr>
          <w:p w:rsidR="00CC4062" w:rsidRPr="00CC4062" w:rsidRDefault="00CC4062" w:rsidP="00CC40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агресор</w:t>
            </w:r>
          </w:p>
        </w:tc>
        <w:tc>
          <w:tcPr>
            <w:tcW w:w="1346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74,1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56,9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41,3</w:t>
            </w:r>
          </w:p>
        </w:tc>
      </w:tr>
      <w:tr w:rsidR="00CC4062" w:rsidRPr="00486707" w:rsidTr="00497F31">
        <w:tc>
          <w:tcPr>
            <w:tcW w:w="4219" w:type="dxa"/>
          </w:tcPr>
          <w:p w:rsidR="00CC4062" w:rsidRPr="00CC4062" w:rsidRDefault="00CC4062" w:rsidP="00CC4062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сусід</w:t>
            </w:r>
          </w:p>
        </w:tc>
        <w:tc>
          <w:tcPr>
            <w:tcW w:w="1346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31,3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26,7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60,2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54,6</w:t>
            </w:r>
          </w:p>
        </w:tc>
      </w:tr>
      <w:tr w:rsidR="00CC4062" w:rsidRPr="00486707" w:rsidTr="00497F31">
        <w:tc>
          <w:tcPr>
            <w:tcW w:w="4219" w:type="dxa"/>
          </w:tcPr>
          <w:p w:rsidR="00CC4062" w:rsidRPr="00CC4062" w:rsidRDefault="00CC4062" w:rsidP="00CC4062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ворог</w:t>
            </w:r>
          </w:p>
        </w:tc>
        <w:tc>
          <w:tcPr>
            <w:tcW w:w="1346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41,7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43,1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6,1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12,8</w:t>
            </w:r>
          </w:p>
        </w:tc>
      </w:tr>
      <w:tr w:rsidR="00CC4062" w:rsidRPr="00486707" w:rsidTr="00497F31">
        <w:tc>
          <w:tcPr>
            <w:tcW w:w="4219" w:type="dxa"/>
          </w:tcPr>
          <w:p w:rsidR="00CC4062" w:rsidRPr="00CC4062" w:rsidRDefault="00CC4062" w:rsidP="00CC4062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партнер</w:t>
            </w:r>
          </w:p>
        </w:tc>
        <w:tc>
          <w:tcPr>
            <w:tcW w:w="1346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4,1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4,7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38,6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30,1</w:t>
            </w:r>
          </w:p>
        </w:tc>
      </w:tr>
      <w:tr w:rsidR="00CC4062" w:rsidRPr="00486707" w:rsidTr="00497F31">
        <w:tc>
          <w:tcPr>
            <w:tcW w:w="4219" w:type="dxa"/>
          </w:tcPr>
          <w:p w:rsidR="00CC4062" w:rsidRPr="00CC4062" w:rsidRDefault="00CC4062" w:rsidP="00CC4062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союзник</w:t>
            </w:r>
          </w:p>
        </w:tc>
        <w:tc>
          <w:tcPr>
            <w:tcW w:w="1346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3,5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36,3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18,4</w:t>
            </w:r>
          </w:p>
        </w:tc>
      </w:tr>
      <w:tr w:rsidR="00CC4062" w:rsidRPr="00486707" w:rsidTr="00497F31">
        <w:tc>
          <w:tcPr>
            <w:tcW w:w="4219" w:type="dxa"/>
          </w:tcPr>
          <w:p w:rsidR="00CC4062" w:rsidRPr="00CC4062" w:rsidRDefault="00CC4062" w:rsidP="00CC4062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друг</w:t>
            </w:r>
          </w:p>
        </w:tc>
        <w:tc>
          <w:tcPr>
            <w:tcW w:w="1346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2,6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1,2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27,7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7,1</w:t>
            </w:r>
          </w:p>
        </w:tc>
      </w:tr>
      <w:tr w:rsidR="00CC4062" w:rsidRPr="00486707" w:rsidTr="00497F31">
        <w:tc>
          <w:tcPr>
            <w:tcW w:w="4219" w:type="dxa"/>
          </w:tcPr>
          <w:p w:rsidR="00CC4062" w:rsidRPr="00CC4062" w:rsidRDefault="00CC4062" w:rsidP="00CC4062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інтегратор пострадянських держав</w:t>
            </w:r>
          </w:p>
        </w:tc>
        <w:tc>
          <w:tcPr>
            <w:tcW w:w="1346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11,9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10,3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9,6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12,2</w:t>
            </w:r>
          </w:p>
        </w:tc>
      </w:tr>
      <w:tr w:rsidR="00CC4062" w:rsidRPr="00486707" w:rsidTr="00497F31">
        <w:tc>
          <w:tcPr>
            <w:tcW w:w="4219" w:type="dxa"/>
          </w:tcPr>
          <w:p w:rsidR="00CC4062" w:rsidRPr="00CC4062" w:rsidRDefault="00CC4062" w:rsidP="00CC4062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конкурент</w:t>
            </w:r>
          </w:p>
        </w:tc>
        <w:tc>
          <w:tcPr>
            <w:tcW w:w="1346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8,8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7,9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3,4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10,7</w:t>
            </w:r>
          </w:p>
        </w:tc>
      </w:tr>
      <w:tr w:rsidR="00CC4062" w:rsidRPr="00486707" w:rsidTr="00497F31">
        <w:tc>
          <w:tcPr>
            <w:tcW w:w="4219" w:type="dxa"/>
          </w:tcPr>
          <w:p w:rsidR="00CC4062" w:rsidRPr="00CC4062" w:rsidRDefault="00CC4062" w:rsidP="00CC4062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брат</w:t>
            </w:r>
          </w:p>
        </w:tc>
        <w:tc>
          <w:tcPr>
            <w:tcW w:w="1346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1,3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1,1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2,6</w:t>
            </w:r>
          </w:p>
        </w:tc>
      </w:tr>
      <w:tr w:rsidR="00CC4062" w:rsidRPr="00486707" w:rsidTr="00497F31">
        <w:tc>
          <w:tcPr>
            <w:tcW w:w="4219" w:type="dxa"/>
          </w:tcPr>
          <w:p w:rsidR="00CC4062" w:rsidRPr="00CC4062" w:rsidRDefault="00CC4062" w:rsidP="00CC4062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приклад для наслідування</w:t>
            </w:r>
          </w:p>
        </w:tc>
        <w:tc>
          <w:tcPr>
            <w:tcW w:w="1346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0,0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0,6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11,9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1,5</w:t>
            </w:r>
          </w:p>
        </w:tc>
      </w:tr>
      <w:tr w:rsidR="00CC4062" w:rsidRPr="00486707" w:rsidTr="00497F31">
        <w:tc>
          <w:tcPr>
            <w:tcW w:w="4219" w:type="dxa"/>
          </w:tcPr>
          <w:p w:rsidR="00CC4062" w:rsidRPr="00CC4062" w:rsidRDefault="00CC4062" w:rsidP="00CC4062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батьківщина-мати</w:t>
            </w:r>
          </w:p>
        </w:tc>
        <w:tc>
          <w:tcPr>
            <w:tcW w:w="1346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0,3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1,2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8,1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1,0</w:t>
            </w:r>
          </w:p>
        </w:tc>
      </w:tr>
      <w:tr w:rsidR="00CC4062" w:rsidRPr="00486707" w:rsidTr="00497F31">
        <w:tc>
          <w:tcPr>
            <w:tcW w:w="4219" w:type="dxa"/>
          </w:tcPr>
          <w:p w:rsidR="00CC4062" w:rsidRPr="00CC4062" w:rsidRDefault="00CC4062" w:rsidP="00CC4062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інше</w:t>
            </w:r>
          </w:p>
        </w:tc>
        <w:tc>
          <w:tcPr>
            <w:tcW w:w="1346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2,3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2,6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1,8</w:t>
            </w:r>
          </w:p>
        </w:tc>
        <w:tc>
          <w:tcPr>
            <w:tcW w:w="1347" w:type="dxa"/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0,0</w:t>
            </w:r>
          </w:p>
        </w:tc>
      </w:tr>
      <w:tr w:rsidR="00CC4062" w:rsidRPr="00486707" w:rsidTr="00497F31">
        <w:tc>
          <w:tcPr>
            <w:tcW w:w="4219" w:type="dxa"/>
            <w:tcBorders>
              <w:bottom w:val="double" w:sz="4" w:space="0" w:color="auto"/>
            </w:tcBorders>
          </w:tcPr>
          <w:p w:rsidR="00CC4062" w:rsidRPr="00CC4062" w:rsidRDefault="00CC4062" w:rsidP="00CC4062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важко відповісти</w:t>
            </w:r>
          </w:p>
        </w:tc>
        <w:tc>
          <w:tcPr>
            <w:tcW w:w="1346" w:type="dxa"/>
            <w:tcBorders>
              <w:bottom w:val="double" w:sz="4" w:space="0" w:color="auto"/>
            </w:tcBorders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2,1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8,5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3,5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vAlign w:val="center"/>
          </w:tcPr>
          <w:p w:rsidR="00CC4062" w:rsidRPr="00CC4062" w:rsidRDefault="00CC4062" w:rsidP="00CC4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40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5,1</w:t>
            </w:r>
          </w:p>
        </w:tc>
      </w:tr>
    </w:tbl>
    <w:p w:rsidR="00CC4062" w:rsidRPr="00486707" w:rsidRDefault="00CC4062" w:rsidP="00CC4062">
      <w:pPr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CC4062" w:rsidRPr="00CC4062" w:rsidRDefault="009D55BE">
      <w:pPr>
        <w:rPr>
          <w:rFonts w:ascii="Times New Roman" w:hAnsi="Times New Roman" w:cs="Times New Roman"/>
          <w:sz w:val="28"/>
          <w:szCs w:val="28"/>
        </w:rPr>
      </w:pPr>
      <w:r w:rsidRPr="009D5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062" w:rsidRPr="00C61CD8" w:rsidRDefault="009D55BE">
      <w:pPr>
        <w:rPr>
          <w:rFonts w:ascii="Times New Roman" w:hAnsi="Times New Roman" w:cs="Times New Roman"/>
          <w:sz w:val="28"/>
          <w:szCs w:val="28"/>
        </w:rPr>
      </w:pPr>
      <w:r w:rsidRPr="009D55BE">
        <w:rPr>
          <w:rFonts w:ascii="Times New Roman" w:hAnsi="Times New Roman" w:cs="Times New Roman"/>
          <w:sz w:val="28"/>
          <w:szCs w:val="28"/>
        </w:rPr>
        <w:t>За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результатами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масового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опитування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громадян</w:t>
      </w:r>
      <w:r w:rsidRPr="00C61CD8">
        <w:rPr>
          <w:rFonts w:ascii="Times New Roman" w:hAnsi="Times New Roman" w:cs="Times New Roman"/>
          <w:sz w:val="28"/>
          <w:szCs w:val="28"/>
        </w:rPr>
        <w:t xml:space="preserve">, </w:t>
      </w:r>
      <w:r w:rsidRPr="009D55BE">
        <w:rPr>
          <w:rFonts w:ascii="Times New Roman" w:hAnsi="Times New Roman" w:cs="Times New Roman"/>
          <w:sz w:val="28"/>
          <w:szCs w:val="28"/>
        </w:rPr>
        <w:t>проведеного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Інститутом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5B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D55BE">
        <w:rPr>
          <w:rFonts w:ascii="Times New Roman" w:hAnsi="Times New Roman" w:cs="Times New Roman"/>
          <w:sz w:val="28"/>
          <w:szCs w:val="28"/>
        </w:rPr>
        <w:t>іальної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та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політичної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психології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НАПН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України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спільно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з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Асоціацією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політичних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психологів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України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за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вибіркою</w:t>
      </w:r>
      <w:r w:rsidRPr="00C61CD8">
        <w:rPr>
          <w:rFonts w:ascii="Times New Roman" w:hAnsi="Times New Roman" w:cs="Times New Roman"/>
          <w:sz w:val="28"/>
          <w:szCs w:val="28"/>
        </w:rPr>
        <w:t xml:space="preserve">, </w:t>
      </w:r>
      <w:r w:rsidRPr="009D55BE">
        <w:rPr>
          <w:rFonts w:ascii="Times New Roman" w:hAnsi="Times New Roman" w:cs="Times New Roman"/>
          <w:sz w:val="28"/>
          <w:szCs w:val="28"/>
        </w:rPr>
        <w:t>що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репрезентує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доросле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населення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України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віком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від</w:t>
      </w:r>
      <w:r w:rsidRPr="00C61CD8">
        <w:rPr>
          <w:rFonts w:ascii="Times New Roman" w:hAnsi="Times New Roman" w:cs="Times New Roman"/>
          <w:sz w:val="28"/>
          <w:szCs w:val="28"/>
        </w:rPr>
        <w:t xml:space="preserve"> 18 </w:t>
      </w:r>
      <w:r w:rsidRPr="009D55BE">
        <w:rPr>
          <w:rFonts w:ascii="Times New Roman" w:hAnsi="Times New Roman" w:cs="Times New Roman"/>
          <w:sz w:val="28"/>
          <w:szCs w:val="28"/>
        </w:rPr>
        <w:t>років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і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9D55BE">
        <w:rPr>
          <w:rFonts w:ascii="Times New Roman" w:hAnsi="Times New Roman" w:cs="Times New Roman"/>
          <w:sz w:val="28"/>
          <w:szCs w:val="28"/>
        </w:rPr>
        <w:t>старше</w:t>
      </w:r>
      <w:r w:rsidRPr="00C61CD8">
        <w:rPr>
          <w:rFonts w:ascii="Times New Roman" w:hAnsi="Times New Roman" w:cs="Times New Roman"/>
          <w:sz w:val="28"/>
          <w:szCs w:val="28"/>
        </w:rPr>
        <w:t xml:space="preserve">. </w:t>
      </w:r>
      <w:r w:rsidRPr="009D55BE">
        <w:rPr>
          <w:rFonts w:ascii="Times New Roman" w:hAnsi="Times New Roman" w:cs="Times New Roman"/>
          <w:sz w:val="28"/>
          <w:szCs w:val="28"/>
        </w:rPr>
        <w:t xml:space="preserve">Опитування проводилося методом інтерв’ювання. Опитано 1905 респондентів у 154 населених пунктах, з яких 66 – міські, 88 – сільські. Похибка вибірки становить 3,2%.  </w:t>
      </w:r>
    </w:p>
    <w:p w:rsidR="009D55BE" w:rsidRPr="00C61CD8" w:rsidRDefault="009D55BE">
      <w:pPr>
        <w:rPr>
          <w:rFonts w:ascii="Times New Roman" w:hAnsi="Times New Roman" w:cs="Times New Roman"/>
          <w:sz w:val="28"/>
          <w:szCs w:val="28"/>
        </w:rPr>
      </w:pPr>
      <w:r w:rsidRPr="00C61CD8">
        <w:rPr>
          <w:rFonts w:ascii="Times New Roman" w:hAnsi="Times New Roman" w:cs="Times New Roman"/>
          <w:sz w:val="28"/>
          <w:szCs w:val="28"/>
        </w:rPr>
        <w:t xml:space="preserve">- </w:t>
      </w:r>
      <w:r w:rsidRPr="00202ABE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202ABE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C61CD8">
        <w:rPr>
          <w:rFonts w:ascii="Times New Roman" w:hAnsi="Times New Roman" w:cs="Times New Roman"/>
          <w:sz w:val="28"/>
          <w:szCs w:val="28"/>
        </w:rPr>
        <w:t xml:space="preserve"> </w:t>
      </w:r>
      <w:r w:rsidRPr="00202ABE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C61CD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anchor="sthash.T3W4A0Nd.dpuf" w:history="1">
        <w:r w:rsidR="00202ABE" w:rsidRPr="00202A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02ABE" w:rsidRPr="00C61CD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02ABE" w:rsidRPr="00202A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xpress</w:t>
        </w:r>
        <w:r w:rsidR="00202ABE" w:rsidRPr="00C61C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02ABE" w:rsidRPr="00202A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sumy</w:t>
        </w:r>
        <w:r w:rsidR="00202ABE" w:rsidRPr="00C61C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02ABE" w:rsidRPr="00202A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="00202ABE" w:rsidRPr="00C61CD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02ABE" w:rsidRPr="00202A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202ABE" w:rsidRPr="00C61CD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02ABE" w:rsidRPr="00202A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society</w:t>
        </w:r>
        <w:r w:rsidR="00202ABE" w:rsidRPr="00C61CD8">
          <w:rPr>
            <w:rStyle w:val="a3"/>
            <w:rFonts w:ascii="Times New Roman" w:hAnsi="Times New Roman" w:cs="Times New Roman"/>
            <w:sz w:val="28"/>
            <w:szCs w:val="28"/>
          </w:rPr>
          <w:t>/6651#</w:t>
        </w:r>
        <w:r w:rsidR="00202ABE" w:rsidRPr="00202A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sthash</w:t>
        </w:r>
        <w:r w:rsidR="00202ABE" w:rsidRPr="00C61C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02ABE" w:rsidRPr="00202A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202ABE" w:rsidRPr="00C61CD8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202ABE" w:rsidRPr="00202A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202ABE" w:rsidRPr="00C61CD8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202ABE" w:rsidRPr="00202A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202ABE" w:rsidRPr="00C61CD8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="00202ABE" w:rsidRPr="00202A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Nd</w:t>
        </w:r>
        <w:r w:rsidR="00202ABE" w:rsidRPr="00C61C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02ABE" w:rsidRPr="00202A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dpuf</w:t>
        </w:r>
      </w:hyperlink>
      <w:r w:rsidR="00202ABE" w:rsidRPr="00C61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ABE" w:rsidRPr="00BC043E" w:rsidRDefault="00C7373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02ABE" w:rsidRPr="00E71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02ABE" w:rsidRPr="00BC043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02ABE" w:rsidRPr="00E71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xpress</w:t>
        </w:r>
        <w:r w:rsidR="00202ABE" w:rsidRPr="00BC04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02ABE" w:rsidRPr="00E71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sumy</w:t>
        </w:r>
        <w:r w:rsidR="00202ABE" w:rsidRPr="00BC04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02ABE" w:rsidRPr="00E71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="00202ABE" w:rsidRPr="00BC043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02ABE" w:rsidRPr="00E71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202ABE" w:rsidRPr="00BC043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02ABE" w:rsidRPr="00E71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society</w:t>
        </w:r>
        <w:r w:rsidR="00202ABE" w:rsidRPr="00BC043E">
          <w:rPr>
            <w:rStyle w:val="a3"/>
            <w:rFonts w:ascii="Times New Roman" w:hAnsi="Times New Roman" w:cs="Times New Roman"/>
            <w:sz w:val="28"/>
            <w:szCs w:val="28"/>
          </w:rPr>
          <w:t>/6651</w:t>
        </w:r>
      </w:hyperlink>
      <w:r w:rsidR="00202ABE" w:rsidRPr="00BC043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2ABE" w:rsidRPr="00BC043E" w:rsidSect="0030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D55BE"/>
    <w:rsid w:val="00202ABE"/>
    <w:rsid w:val="00305A3A"/>
    <w:rsid w:val="009D55BE"/>
    <w:rsid w:val="00BC043E"/>
    <w:rsid w:val="00C61CD8"/>
    <w:rsid w:val="00C7373E"/>
    <w:rsid w:val="00CC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5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press.sumy.ua/news/society/6651" TargetMode="External"/><Relationship Id="rId4" Type="http://schemas.openxmlformats.org/officeDocument/2006/relationships/hyperlink" Target="http://xpress.sumy.ua/news/society/6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оон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4</cp:revision>
  <dcterms:created xsi:type="dcterms:W3CDTF">2014-07-13T18:48:00Z</dcterms:created>
  <dcterms:modified xsi:type="dcterms:W3CDTF">2014-07-21T09:16:00Z</dcterms:modified>
</cp:coreProperties>
</file>