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B5" w:rsidRDefault="009643B5" w:rsidP="009643B5">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9643B5">
        <w:rPr>
          <w:rFonts w:ascii="Times New Roman" w:eastAsia="Times New Roman" w:hAnsi="Times New Roman" w:cs="Times New Roman"/>
          <w:b/>
          <w:bCs/>
          <w:kern w:val="36"/>
          <w:sz w:val="48"/>
          <w:szCs w:val="48"/>
        </w:rPr>
        <w:t>Ставлення українців до війни на Донбасі: тендеції</w:t>
      </w:r>
    </w:p>
    <w:p w:rsidR="009643B5" w:rsidRPr="009643B5" w:rsidRDefault="009643B5" w:rsidP="009643B5">
      <w:pPr>
        <w:spacing w:before="100" w:beforeAutospacing="1" w:after="100" w:afterAutospacing="1" w:line="240" w:lineRule="auto"/>
        <w:outlineLvl w:val="0"/>
        <w:rPr>
          <w:rFonts w:ascii="Times New Roman" w:eastAsia="Times New Roman" w:hAnsi="Times New Roman" w:cs="Times New Roman"/>
          <w:b/>
          <w:bCs/>
          <w:kern w:val="36"/>
          <w:sz w:val="24"/>
          <w:szCs w:val="24"/>
          <w:lang w:val="en-US"/>
        </w:rPr>
      </w:pPr>
      <w:r w:rsidRPr="009643B5">
        <w:rPr>
          <w:rStyle w:val="textfooterb"/>
          <w:rFonts w:ascii="Times New Roman" w:hAnsi="Times New Roman" w:cs="Times New Roman"/>
          <w:sz w:val="24"/>
          <w:szCs w:val="24"/>
          <w:lang w:val="uk-UA"/>
        </w:rPr>
        <w:t>І</w:t>
      </w:r>
      <w:r w:rsidRPr="009643B5">
        <w:rPr>
          <w:rStyle w:val="textfooterb"/>
          <w:rFonts w:ascii="Times New Roman" w:hAnsi="Times New Roman" w:cs="Times New Roman"/>
          <w:sz w:val="24"/>
          <w:szCs w:val="24"/>
        </w:rPr>
        <w:t>нформаційне агентство Волинські Новини.</w:t>
      </w:r>
    </w:p>
    <w:p w:rsidR="009643B5" w:rsidRPr="009643B5" w:rsidRDefault="009643B5" w:rsidP="009643B5">
      <w:pPr>
        <w:spacing w:after="0" w:line="240" w:lineRule="auto"/>
        <w:rPr>
          <w:rFonts w:ascii="Times New Roman" w:eastAsia="Times New Roman" w:hAnsi="Times New Roman" w:cs="Times New Roman"/>
          <w:sz w:val="24"/>
          <w:szCs w:val="24"/>
        </w:rPr>
      </w:pPr>
      <w:r w:rsidRPr="009643B5">
        <w:rPr>
          <w:rFonts w:ascii="Times New Roman" w:eastAsia="Times New Roman" w:hAnsi="Times New Roman" w:cs="Times New Roman"/>
          <w:sz w:val="24"/>
          <w:szCs w:val="24"/>
        </w:rPr>
        <w:t>9 Жовтня 2014 18:36</w:t>
      </w:r>
    </w:p>
    <w:p w:rsidR="009643B5" w:rsidRPr="009643B5" w:rsidRDefault="009643B5" w:rsidP="009643B5">
      <w:pPr>
        <w:spacing w:after="0" w:line="240" w:lineRule="auto"/>
        <w:rPr>
          <w:rFonts w:ascii="Times New Roman" w:eastAsia="Times New Roman" w:hAnsi="Times New Roman" w:cs="Times New Roman"/>
          <w:sz w:val="24"/>
          <w:szCs w:val="24"/>
        </w:rPr>
      </w:pPr>
      <w:hyperlink r:id="rId4" w:anchor="comments" w:history="1">
        <w:r w:rsidRPr="009643B5">
          <w:rPr>
            <w:rFonts w:ascii="Times New Roman" w:eastAsia="Times New Roman" w:hAnsi="Times New Roman" w:cs="Times New Roman"/>
            <w:color w:val="0000FF"/>
            <w:sz w:val="24"/>
            <w:szCs w:val="24"/>
            <w:u w:val="single"/>
          </w:rPr>
          <w:t xml:space="preserve">Коментарів: </w:t>
        </w:r>
        <w:r w:rsidRPr="009643B5">
          <w:rPr>
            <w:rFonts w:ascii="Times New Roman" w:eastAsia="Times New Roman" w:hAnsi="Times New Roman" w:cs="Times New Roman"/>
            <w:b/>
            <w:bCs/>
            <w:color w:val="0000FF"/>
            <w:sz w:val="24"/>
            <w:szCs w:val="24"/>
            <w:u w:val="single"/>
          </w:rPr>
          <w:t>29</w:t>
        </w:r>
      </w:hyperlink>
    </w:p>
    <w:p w:rsidR="009643B5" w:rsidRPr="009643B5" w:rsidRDefault="009643B5" w:rsidP="009643B5">
      <w:pPr>
        <w:spacing w:after="0" w:line="240" w:lineRule="auto"/>
        <w:rPr>
          <w:rFonts w:ascii="Times New Roman" w:eastAsia="Times New Roman" w:hAnsi="Times New Roman" w:cs="Times New Roman"/>
          <w:sz w:val="24"/>
          <w:szCs w:val="24"/>
        </w:rPr>
      </w:pPr>
      <w:hyperlink r:id="rId5" w:anchor="comment-box" w:history="1">
        <w:r w:rsidRPr="009643B5">
          <w:rPr>
            <w:rFonts w:ascii="Times New Roman" w:eastAsia="Times New Roman" w:hAnsi="Times New Roman" w:cs="Times New Roman"/>
            <w:b/>
            <w:bCs/>
            <w:color w:val="0000FF"/>
            <w:sz w:val="24"/>
            <w:szCs w:val="24"/>
            <w:u w:val="single"/>
          </w:rPr>
          <w:t>Додати коментар</w:t>
        </w:r>
      </w:hyperlink>
      <w:r w:rsidRPr="009643B5">
        <w:rPr>
          <w:rFonts w:ascii="Times New Roman" w:eastAsia="Times New Roman" w:hAnsi="Times New Roman" w:cs="Times New Roman"/>
          <w:sz w:val="24"/>
          <w:szCs w:val="24"/>
        </w:rPr>
        <w:t xml:space="preserve"> </w:t>
      </w:r>
    </w:p>
    <w:p w:rsidR="009643B5" w:rsidRPr="009643B5" w:rsidRDefault="009643B5" w:rsidP="009643B5">
      <w:pPr>
        <w:spacing w:after="0" w:line="240" w:lineRule="auto"/>
        <w:rPr>
          <w:rFonts w:ascii="Times New Roman" w:eastAsia="Times New Roman" w:hAnsi="Times New Roman" w:cs="Times New Roman"/>
          <w:color w:val="0000FF"/>
          <w:sz w:val="24"/>
          <w:szCs w:val="24"/>
          <w:u w:val="single"/>
        </w:rPr>
      </w:pPr>
      <w:r w:rsidRPr="009643B5">
        <w:rPr>
          <w:rFonts w:ascii="Times New Roman" w:eastAsia="Times New Roman" w:hAnsi="Times New Roman" w:cs="Times New Roman"/>
          <w:sz w:val="24"/>
          <w:szCs w:val="24"/>
        </w:rPr>
        <w:fldChar w:fldCharType="begin"/>
      </w:r>
      <w:r w:rsidRPr="009643B5">
        <w:rPr>
          <w:rFonts w:ascii="Times New Roman" w:eastAsia="Times New Roman" w:hAnsi="Times New Roman" w:cs="Times New Roman"/>
          <w:sz w:val="24"/>
          <w:szCs w:val="24"/>
        </w:rPr>
        <w:instrText xml:space="preserve"> HYPERLINK "http://www.volynnews.com/news/society/stavlennia-ukrayintsiv-do-viyny-na-donbasi-tendetsiyi/" </w:instrText>
      </w:r>
      <w:r w:rsidRPr="009643B5">
        <w:rPr>
          <w:rFonts w:ascii="Times New Roman" w:eastAsia="Times New Roman" w:hAnsi="Times New Roman" w:cs="Times New Roman"/>
          <w:sz w:val="24"/>
          <w:szCs w:val="24"/>
        </w:rPr>
        <w:fldChar w:fldCharType="separate"/>
      </w:r>
    </w:p>
    <w:p w:rsidR="009643B5" w:rsidRPr="009643B5" w:rsidRDefault="009643B5" w:rsidP="009643B5">
      <w:pPr>
        <w:spacing w:after="0" w:line="240" w:lineRule="auto"/>
        <w:rPr>
          <w:rFonts w:ascii="Times New Roman" w:eastAsia="Times New Roman" w:hAnsi="Times New Roman" w:cs="Times New Roman"/>
          <w:sz w:val="24"/>
          <w:szCs w:val="24"/>
        </w:rPr>
      </w:pPr>
      <w:r w:rsidRPr="009643B5">
        <w:rPr>
          <w:rFonts w:ascii="Times New Roman" w:eastAsia="Times New Roman" w:hAnsi="Times New Roman" w:cs="Times New Roman"/>
          <w:color w:val="0000FF"/>
          <w:sz w:val="24"/>
          <w:szCs w:val="24"/>
          <w:u w:val="single"/>
        </w:rPr>
        <w:t>0</w:t>
      </w:r>
    </w:p>
    <w:p w:rsidR="009643B5" w:rsidRPr="009643B5" w:rsidRDefault="009643B5" w:rsidP="009643B5">
      <w:pPr>
        <w:spacing w:after="0" w:line="240" w:lineRule="auto"/>
        <w:rPr>
          <w:rFonts w:ascii="Times New Roman" w:eastAsia="Times New Roman" w:hAnsi="Times New Roman" w:cs="Times New Roman"/>
          <w:color w:val="0000FF"/>
          <w:sz w:val="24"/>
          <w:szCs w:val="24"/>
          <w:u w:val="single"/>
        </w:rPr>
      </w:pPr>
      <w:r w:rsidRPr="009643B5">
        <w:rPr>
          <w:rFonts w:ascii="Times New Roman" w:eastAsia="Times New Roman" w:hAnsi="Times New Roman" w:cs="Times New Roman"/>
          <w:sz w:val="24"/>
          <w:szCs w:val="24"/>
        </w:rPr>
        <w:fldChar w:fldCharType="end"/>
      </w:r>
      <w:r w:rsidRPr="009643B5">
        <w:rPr>
          <w:rFonts w:ascii="Times New Roman" w:eastAsia="Times New Roman" w:hAnsi="Times New Roman" w:cs="Times New Roman"/>
          <w:sz w:val="24"/>
          <w:szCs w:val="24"/>
        </w:rPr>
        <w:fldChar w:fldCharType="begin"/>
      </w:r>
      <w:r w:rsidRPr="009643B5">
        <w:rPr>
          <w:rFonts w:ascii="Times New Roman" w:eastAsia="Times New Roman" w:hAnsi="Times New Roman" w:cs="Times New Roman"/>
          <w:sz w:val="24"/>
          <w:szCs w:val="24"/>
        </w:rPr>
        <w:instrText xml:space="preserve"> HYPERLINK "http://www.volynnews.com/news/society/stavlennia-ukrayintsiv-do-viyny-na-donbasi-tendetsiyi/" </w:instrText>
      </w:r>
      <w:r w:rsidRPr="009643B5">
        <w:rPr>
          <w:rFonts w:ascii="Times New Roman" w:eastAsia="Times New Roman" w:hAnsi="Times New Roman" w:cs="Times New Roman"/>
          <w:sz w:val="24"/>
          <w:szCs w:val="24"/>
        </w:rPr>
        <w:fldChar w:fldCharType="separate"/>
      </w:r>
    </w:p>
    <w:p w:rsidR="009643B5" w:rsidRPr="009643B5" w:rsidRDefault="009643B5" w:rsidP="009643B5">
      <w:pPr>
        <w:spacing w:after="0" w:line="240" w:lineRule="auto"/>
        <w:rPr>
          <w:rFonts w:ascii="Times New Roman" w:eastAsia="Times New Roman" w:hAnsi="Times New Roman" w:cs="Times New Roman"/>
          <w:sz w:val="24"/>
          <w:szCs w:val="24"/>
        </w:rPr>
      </w:pPr>
      <w:r w:rsidRPr="009643B5">
        <w:rPr>
          <w:rFonts w:ascii="Times New Roman" w:eastAsia="Times New Roman" w:hAnsi="Times New Roman" w:cs="Times New Roman"/>
          <w:color w:val="0000FF"/>
          <w:sz w:val="24"/>
          <w:szCs w:val="24"/>
          <w:u w:val="single"/>
        </w:rPr>
        <w:t>0</w:t>
      </w:r>
    </w:p>
    <w:p w:rsidR="009643B5" w:rsidRPr="009643B5" w:rsidRDefault="009643B5" w:rsidP="009643B5">
      <w:pPr>
        <w:spacing w:after="0" w:line="240" w:lineRule="auto"/>
        <w:rPr>
          <w:rFonts w:ascii="Times New Roman" w:eastAsia="Times New Roman" w:hAnsi="Times New Roman" w:cs="Times New Roman"/>
          <w:sz w:val="24"/>
          <w:szCs w:val="24"/>
        </w:rPr>
      </w:pPr>
      <w:r w:rsidRPr="009643B5">
        <w:rPr>
          <w:rFonts w:ascii="Times New Roman" w:eastAsia="Times New Roman" w:hAnsi="Times New Roman" w:cs="Times New Roman"/>
          <w:sz w:val="24"/>
          <w:szCs w:val="24"/>
        </w:rPr>
        <w:fldChar w:fldCharType="end"/>
      </w:r>
    </w:p>
    <w:p w:rsidR="009643B5" w:rsidRPr="009643B5" w:rsidRDefault="009643B5" w:rsidP="009643B5">
      <w:pPr>
        <w:spacing w:after="0" w:line="240" w:lineRule="auto"/>
        <w:rPr>
          <w:rFonts w:ascii="Times New Roman" w:eastAsia="Times New Roman" w:hAnsi="Times New Roman" w:cs="Times New Roman"/>
          <w:color w:val="0000FF"/>
          <w:sz w:val="24"/>
          <w:szCs w:val="24"/>
          <w:u w:val="single"/>
        </w:rPr>
      </w:pPr>
      <w:r w:rsidRPr="009643B5">
        <w:rPr>
          <w:rFonts w:ascii="Times New Roman" w:eastAsia="Times New Roman" w:hAnsi="Times New Roman" w:cs="Times New Roman"/>
          <w:sz w:val="24"/>
          <w:szCs w:val="24"/>
        </w:rPr>
        <w:fldChar w:fldCharType="begin"/>
      </w:r>
      <w:r w:rsidRPr="009643B5">
        <w:rPr>
          <w:rFonts w:ascii="Times New Roman" w:eastAsia="Times New Roman" w:hAnsi="Times New Roman" w:cs="Times New Roman"/>
          <w:sz w:val="24"/>
          <w:szCs w:val="24"/>
        </w:rPr>
        <w:instrText xml:space="preserve"> HYPERLINK "http://www.volynnews.com/news/society/stavlennia-ukrayintsiv-do-viyny-na-donbasi-tendetsiyi/" \l "share42" </w:instrText>
      </w:r>
      <w:r w:rsidRPr="009643B5">
        <w:rPr>
          <w:rFonts w:ascii="Times New Roman" w:eastAsia="Times New Roman" w:hAnsi="Times New Roman" w:cs="Times New Roman"/>
          <w:sz w:val="24"/>
          <w:szCs w:val="24"/>
        </w:rPr>
        <w:fldChar w:fldCharType="separate"/>
      </w:r>
    </w:p>
    <w:p w:rsidR="009643B5" w:rsidRPr="009643B5" w:rsidRDefault="009643B5" w:rsidP="009643B5">
      <w:pPr>
        <w:spacing w:after="0" w:line="240" w:lineRule="auto"/>
        <w:rPr>
          <w:rFonts w:ascii="Times New Roman" w:eastAsia="Times New Roman" w:hAnsi="Times New Roman" w:cs="Times New Roman"/>
          <w:color w:val="0000FF"/>
          <w:sz w:val="24"/>
          <w:szCs w:val="24"/>
          <w:u w:val="single"/>
        </w:rPr>
      </w:pPr>
      <w:r w:rsidRPr="009643B5">
        <w:rPr>
          <w:rFonts w:ascii="Times New Roman" w:eastAsia="Times New Roman" w:hAnsi="Times New Roman" w:cs="Times New Roman"/>
          <w:sz w:val="24"/>
          <w:szCs w:val="24"/>
        </w:rPr>
        <w:fldChar w:fldCharType="end"/>
      </w:r>
      <w:r w:rsidRPr="009643B5">
        <w:rPr>
          <w:rFonts w:ascii="Times New Roman" w:eastAsia="Times New Roman" w:hAnsi="Times New Roman" w:cs="Times New Roman"/>
          <w:sz w:val="24"/>
          <w:szCs w:val="24"/>
        </w:rPr>
        <w:fldChar w:fldCharType="begin"/>
      </w:r>
      <w:r w:rsidRPr="009643B5">
        <w:rPr>
          <w:rFonts w:ascii="Times New Roman" w:eastAsia="Times New Roman" w:hAnsi="Times New Roman" w:cs="Times New Roman"/>
          <w:sz w:val="24"/>
          <w:szCs w:val="24"/>
        </w:rPr>
        <w:instrText xml:space="preserve"> HYPERLINK "http://www.volynnews.com/news/society/stavlennia-ukrayintsiv-do-viyny-na-donbasi-tendetsiyi/" </w:instrText>
      </w:r>
      <w:r w:rsidRPr="009643B5">
        <w:rPr>
          <w:rFonts w:ascii="Times New Roman" w:eastAsia="Times New Roman" w:hAnsi="Times New Roman" w:cs="Times New Roman"/>
          <w:sz w:val="24"/>
          <w:szCs w:val="24"/>
        </w:rPr>
        <w:fldChar w:fldCharType="separate"/>
      </w:r>
    </w:p>
    <w:p w:rsidR="009643B5" w:rsidRPr="009643B5" w:rsidRDefault="009643B5" w:rsidP="009643B5">
      <w:pPr>
        <w:spacing w:after="0" w:line="240" w:lineRule="auto"/>
        <w:rPr>
          <w:rFonts w:ascii="Times New Roman" w:eastAsia="Times New Roman" w:hAnsi="Times New Roman" w:cs="Times New Roman"/>
          <w:sz w:val="24"/>
          <w:szCs w:val="24"/>
        </w:rPr>
      </w:pPr>
      <w:r w:rsidRPr="009643B5">
        <w:rPr>
          <w:rFonts w:ascii="Times New Roman" w:eastAsia="Times New Roman" w:hAnsi="Times New Roman" w:cs="Times New Roman"/>
          <w:sz w:val="24"/>
          <w:szCs w:val="24"/>
        </w:rPr>
        <w:fldChar w:fldCharType="end"/>
      </w:r>
    </w:p>
    <w:p w:rsidR="009643B5" w:rsidRPr="009643B5" w:rsidRDefault="009643B5" w:rsidP="009643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33625" cy="1533525"/>
            <wp:effectExtent l="19050" t="0" r="9525" b="0"/>
            <wp:docPr id="1" name="Рисунок 1" descr="http://www.volynnews.com/resize/245x161/r/files/news/2014/10-09/132693/at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lynnews.com/resize/245x161/r/files/news/2014/10-09/132693/aton.jpg">
                      <a:hlinkClick r:id="rId6"/>
                    </pic:cNvPr>
                    <pic:cNvPicPr>
                      <a:picLocks noChangeAspect="1" noChangeArrowheads="1"/>
                    </pic:cNvPicPr>
                  </pic:nvPicPr>
                  <pic:blipFill>
                    <a:blip r:embed="rId7"/>
                    <a:srcRect/>
                    <a:stretch>
                      <a:fillRect/>
                    </a:stretch>
                  </pic:blipFill>
                  <pic:spPr bwMode="auto">
                    <a:xfrm>
                      <a:off x="0" y="0"/>
                      <a:ext cx="2333625" cy="1533525"/>
                    </a:xfrm>
                    <a:prstGeom prst="rect">
                      <a:avLst/>
                    </a:prstGeom>
                    <a:noFill/>
                    <a:ln w="9525">
                      <a:noFill/>
                      <a:miter lim="800000"/>
                      <a:headEnd/>
                      <a:tailEnd/>
                    </a:ln>
                  </pic:spPr>
                </pic:pic>
              </a:graphicData>
            </a:graphic>
          </wp:inline>
        </w:drawing>
      </w:r>
    </w:p>
    <w:p w:rsidR="009643B5" w:rsidRPr="009643B5" w:rsidRDefault="009643B5" w:rsidP="009643B5">
      <w:pPr>
        <w:spacing w:after="0" w:line="240" w:lineRule="auto"/>
        <w:rPr>
          <w:rFonts w:ascii="Times New Roman" w:eastAsia="Times New Roman" w:hAnsi="Times New Roman" w:cs="Times New Roman"/>
          <w:sz w:val="24"/>
          <w:szCs w:val="24"/>
        </w:rPr>
      </w:pPr>
      <w:r w:rsidRPr="009643B5">
        <w:rPr>
          <w:rFonts w:ascii="Times New Roman" w:eastAsia="Times New Roman" w:hAnsi="Times New Roman" w:cs="Times New Roman"/>
          <w:sz w:val="24"/>
          <w:szCs w:val="24"/>
        </w:rPr>
        <w:t xml:space="preserve">Значну розбіжність позицій респондентів щодо антитерористичної операції (АТО), яка проводиться в Донецькій та Луганській областях, виявило </w:t>
      </w:r>
      <w:proofErr w:type="gramStart"/>
      <w:r w:rsidRPr="009643B5">
        <w:rPr>
          <w:rFonts w:ascii="Times New Roman" w:eastAsia="Times New Roman" w:hAnsi="Times New Roman" w:cs="Times New Roman"/>
          <w:sz w:val="24"/>
          <w:szCs w:val="24"/>
        </w:rPr>
        <w:t>соц</w:t>
      </w:r>
      <w:proofErr w:type="gramEnd"/>
      <w:r w:rsidRPr="009643B5">
        <w:rPr>
          <w:rFonts w:ascii="Times New Roman" w:eastAsia="Times New Roman" w:hAnsi="Times New Roman" w:cs="Times New Roman"/>
          <w:sz w:val="24"/>
          <w:szCs w:val="24"/>
        </w:rPr>
        <w:t>іологічне опитування, проведене Інститутом соціальної та політичної психології НАПН України спільно з Асоціацією політичних психологів України.</w:t>
      </w:r>
      <w:r w:rsidRPr="009643B5">
        <w:rPr>
          <w:rFonts w:ascii="Times New Roman" w:eastAsia="Times New Roman" w:hAnsi="Times New Roman" w:cs="Times New Roman"/>
          <w:sz w:val="24"/>
          <w:szCs w:val="24"/>
        </w:rPr>
        <w:br/>
      </w:r>
      <w:r w:rsidRPr="009643B5">
        <w:rPr>
          <w:rFonts w:ascii="Times New Roman" w:eastAsia="Times New Roman" w:hAnsi="Times New Roman" w:cs="Times New Roman"/>
          <w:sz w:val="24"/>
          <w:szCs w:val="24"/>
        </w:rPr>
        <w:br/>
        <w:t xml:space="preserve">Понад 31% опитаних висловлюються за припинення АТО, трактуючи її як війну влади із власним народом, що призводить лише до жертв, руйнувань та нових сплесків тероризму. При цьому звертає на себе увагу доволі суперечлива тенденція: порівняно з травнем у вересні частка противників АТО дещо збільшилася в Західному та Центральному регіонах (на 1,6% і 4,2%, відповідно), тоді як на </w:t>
      </w:r>
      <w:proofErr w:type="gramStart"/>
      <w:r w:rsidRPr="009643B5">
        <w:rPr>
          <w:rFonts w:ascii="Times New Roman" w:eastAsia="Times New Roman" w:hAnsi="Times New Roman" w:cs="Times New Roman"/>
          <w:sz w:val="24"/>
          <w:szCs w:val="24"/>
        </w:rPr>
        <w:t>П</w:t>
      </w:r>
      <w:proofErr w:type="gramEnd"/>
      <w:r w:rsidRPr="009643B5">
        <w:rPr>
          <w:rFonts w:ascii="Times New Roman" w:eastAsia="Times New Roman" w:hAnsi="Times New Roman" w:cs="Times New Roman"/>
          <w:sz w:val="24"/>
          <w:szCs w:val="24"/>
        </w:rPr>
        <w:t xml:space="preserve">івдні та Сході, навпаки, істотно зменшилася – із 42,9% до 34,5% та з 66,3% до 53,4%. Причому на Донбасі, тобто безпосередньо в зоні конфлікту, це зменшення виявилось особливо значним – з 91,7% до 67,2%. Можливе пояснення – на Донбасі люди наочно бачать, що проведення АТО зупиняє «беспрєдєл» бойовиків, </w:t>
      </w:r>
      <w:proofErr w:type="gramStart"/>
      <w:r w:rsidRPr="009643B5">
        <w:rPr>
          <w:rFonts w:ascii="Times New Roman" w:eastAsia="Times New Roman" w:hAnsi="Times New Roman" w:cs="Times New Roman"/>
          <w:sz w:val="24"/>
          <w:szCs w:val="24"/>
        </w:rPr>
        <w:t>а натом</w:t>
      </w:r>
      <w:proofErr w:type="gramEnd"/>
      <w:r w:rsidRPr="009643B5">
        <w:rPr>
          <w:rFonts w:ascii="Times New Roman" w:eastAsia="Times New Roman" w:hAnsi="Times New Roman" w:cs="Times New Roman"/>
          <w:sz w:val="24"/>
          <w:szCs w:val="24"/>
        </w:rPr>
        <w:t>ість на Заході та в Центрі це бачать лише по телевізору, а от поранених та загиблих земляків у трунах – наочно.</w:t>
      </w:r>
      <w:r w:rsidRPr="009643B5">
        <w:rPr>
          <w:rFonts w:ascii="Times New Roman" w:eastAsia="Times New Roman" w:hAnsi="Times New Roman" w:cs="Times New Roman"/>
          <w:sz w:val="24"/>
          <w:szCs w:val="24"/>
        </w:rPr>
        <w:br/>
      </w:r>
      <w:r w:rsidRPr="009643B5">
        <w:rPr>
          <w:rFonts w:ascii="Times New Roman" w:eastAsia="Times New Roman" w:hAnsi="Times New Roman" w:cs="Times New Roman"/>
          <w:sz w:val="24"/>
          <w:szCs w:val="24"/>
        </w:rPr>
        <w:br/>
        <w:t xml:space="preserve">Діаметрально протилежну позицію обстоюють респонденти, на чию думку АТО довела свою результативність і має продовжуватися так само, як і досі – до </w:t>
      </w:r>
      <w:proofErr w:type="gramStart"/>
      <w:r w:rsidRPr="009643B5">
        <w:rPr>
          <w:rFonts w:ascii="Times New Roman" w:eastAsia="Times New Roman" w:hAnsi="Times New Roman" w:cs="Times New Roman"/>
          <w:sz w:val="24"/>
          <w:szCs w:val="24"/>
        </w:rPr>
        <w:t>позитивного</w:t>
      </w:r>
      <w:proofErr w:type="gramEnd"/>
      <w:r w:rsidRPr="009643B5">
        <w:rPr>
          <w:rFonts w:ascii="Times New Roman" w:eastAsia="Times New Roman" w:hAnsi="Times New Roman" w:cs="Times New Roman"/>
          <w:sz w:val="24"/>
          <w:szCs w:val="24"/>
        </w:rPr>
        <w:t xml:space="preserve"> завершення (24,1%). Прихильників цієї позиції у вересні порівняно з травнем стало більше в усіх регіонах (на Заході – 43,7% проти 23,5%; </w:t>
      </w:r>
      <w:proofErr w:type="gramStart"/>
      <w:r w:rsidRPr="009643B5">
        <w:rPr>
          <w:rFonts w:ascii="Times New Roman" w:eastAsia="Times New Roman" w:hAnsi="Times New Roman" w:cs="Times New Roman"/>
          <w:sz w:val="24"/>
          <w:szCs w:val="24"/>
        </w:rPr>
        <w:t>у</w:t>
      </w:r>
      <w:proofErr w:type="gramEnd"/>
      <w:r w:rsidRPr="009643B5">
        <w:rPr>
          <w:rFonts w:ascii="Times New Roman" w:eastAsia="Times New Roman" w:hAnsi="Times New Roman" w:cs="Times New Roman"/>
          <w:sz w:val="24"/>
          <w:szCs w:val="24"/>
        </w:rPr>
        <w:t xml:space="preserve"> Центрі – 26,8% проти 19,9%; на </w:t>
      </w:r>
      <w:proofErr w:type="gramStart"/>
      <w:r w:rsidRPr="009643B5">
        <w:rPr>
          <w:rFonts w:ascii="Times New Roman" w:eastAsia="Times New Roman" w:hAnsi="Times New Roman" w:cs="Times New Roman"/>
          <w:sz w:val="24"/>
          <w:szCs w:val="24"/>
        </w:rPr>
        <w:t>П</w:t>
      </w:r>
      <w:proofErr w:type="gramEnd"/>
      <w:r w:rsidRPr="009643B5">
        <w:rPr>
          <w:rFonts w:ascii="Times New Roman" w:eastAsia="Times New Roman" w:hAnsi="Times New Roman" w:cs="Times New Roman"/>
          <w:sz w:val="24"/>
          <w:szCs w:val="24"/>
        </w:rPr>
        <w:t>івдні – 29,6% проти 14,8%), крім Східного, де частка таких респондентів залишилася приблизно на рівні 9%. Однак на Донбасі все ж простежується її певне, статистично достовірне, зростання – з 1,7% до 7,9%.</w:t>
      </w:r>
      <w:r w:rsidRPr="009643B5">
        <w:rPr>
          <w:rFonts w:ascii="Times New Roman" w:eastAsia="Times New Roman" w:hAnsi="Times New Roman" w:cs="Times New Roman"/>
          <w:sz w:val="24"/>
          <w:szCs w:val="24"/>
        </w:rPr>
        <w:br/>
      </w:r>
      <w:r w:rsidRPr="009643B5">
        <w:rPr>
          <w:rFonts w:ascii="Times New Roman" w:eastAsia="Times New Roman" w:hAnsi="Times New Roman" w:cs="Times New Roman"/>
          <w:sz w:val="24"/>
          <w:szCs w:val="24"/>
        </w:rPr>
        <w:br/>
        <w:t xml:space="preserve">Ні з прихильниками продовження АТО в нинішньому форматі, ні тим паче з її противниками не погоджуються повною мірою ті понад 28% громадян, які вважають </w:t>
      </w:r>
      <w:r w:rsidRPr="009643B5">
        <w:rPr>
          <w:rFonts w:ascii="Times New Roman" w:eastAsia="Times New Roman" w:hAnsi="Times New Roman" w:cs="Times New Roman"/>
          <w:sz w:val="24"/>
          <w:szCs w:val="24"/>
        </w:rPr>
        <w:lastRenderedPageBreak/>
        <w:t xml:space="preserve">антитерористичну операцію малорезультативною і </w:t>
      </w:r>
      <w:proofErr w:type="gramStart"/>
      <w:r w:rsidRPr="009643B5">
        <w:rPr>
          <w:rFonts w:ascii="Times New Roman" w:eastAsia="Times New Roman" w:hAnsi="Times New Roman" w:cs="Times New Roman"/>
          <w:sz w:val="24"/>
          <w:szCs w:val="24"/>
        </w:rPr>
        <w:t>п</w:t>
      </w:r>
      <w:proofErr w:type="gramEnd"/>
      <w:r w:rsidRPr="009643B5">
        <w:rPr>
          <w:rFonts w:ascii="Times New Roman" w:eastAsia="Times New Roman" w:hAnsi="Times New Roman" w:cs="Times New Roman"/>
          <w:sz w:val="24"/>
          <w:szCs w:val="24"/>
        </w:rPr>
        <w:t xml:space="preserve">ідтримують ідею введення замість неї режиму територіальної оборони – для більш ефективної боротьби з російським агресором та антидержавними збройними формуваннями. У Західному регіоні за це ратують 33% опитаних, Центральному – 29,5%, </w:t>
      </w:r>
      <w:proofErr w:type="gramStart"/>
      <w:r w:rsidRPr="009643B5">
        <w:rPr>
          <w:rFonts w:ascii="Times New Roman" w:eastAsia="Times New Roman" w:hAnsi="Times New Roman" w:cs="Times New Roman"/>
          <w:sz w:val="24"/>
          <w:szCs w:val="24"/>
        </w:rPr>
        <w:t>П</w:t>
      </w:r>
      <w:proofErr w:type="gramEnd"/>
      <w:r w:rsidRPr="009643B5">
        <w:rPr>
          <w:rFonts w:ascii="Times New Roman" w:eastAsia="Times New Roman" w:hAnsi="Times New Roman" w:cs="Times New Roman"/>
          <w:sz w:val="24"/>
          <w:szCs w:val="24"/>
        </w:rPr>
        <w:t>івденному – 15,5%, Східному – 27,9%, зокрема на Донбасі – 12,3%.</w:t>
      </w:r>
      <w:r w:rsidRPr="009643B5">
        <w:rPr>
          <w:rFonts w:ascii="Times New Roman" w:eastAsia="Times New Roman" w:hAnsi="Times New Roman" w:cs="Times New Roman"/>
          <w:sz w:val="24"/>
          <w:szCs w:val="24"/>
        </w:rPr>
        <w:br/>
      </w:r>
      <w:r w:rsidRPr="009643B5">
        <w:rPr>
          <w:rFonts w:ascii="Times New Roman" w:eastAsia="Times New Roman" w:hAnsi="Times New Roman" w:cs="Times New Roman"/>
          <w:sz w:val="24"/>
          <w:szCs w:val="24"/>
        </w:rPr>
        <w:br/>
        <w:t>Що робити далі, одностайної думки немає.</w:t>
      </w:r>
      <w:r w:rsidRPr="009643B5">
        <w:rPr>
          <w:rFonts w:ascii="Times New Roman" w:eastAsia="Times New Roman" w:hAnsi="Times New Roman" w:cs="Times New Roman"/>
          <w:sz w:val="24"/>
          <w:szCs w:val="24"/>
        </w:rPr>
        <w:br/>
      </w:r>
      <w:r w:rsidRPr="009643B5">
        <w:rPr>
          <w:rFonts w:ascii="Times New Roman" w:eastAsia="Times New Roman" w:hAnsi="Times New Roman" w:cs="Times New Roman"/>
          <w:sz w:val="24"/>
          <w:szCs w:val="24"/>
        </w:rPr>
        <w:br/>
        <w:t>З твердженням «На жаль, у донбаського конфлікту немає іншого вирішення, окрім швидких і рішучих воєнних дій, бо чим довше цей конфлікт затягувати, тим він буде кровопролитнішим» в цілому по виборці згодні 48,8%, не згодні 30,7%, вагаються з відповіддю 20,5% респондентів. Спостерігається суттєва «регіональна полярність» думок. Наприклад, в Донбасі з цим згодні лише 14,8%, не згодні 70,3%, у Західному регіоні навпаки – 65,9% та 18,2% відповідно.</w:t>
      </w:r>
      <w:r w:rsidRPr="009643B5">
        <w:rPr>
          <w:rFonts w:ascii="Times New Roman" w:eastAsia="Times New Roman" w:hAnsi="Times New Roman" w:cs="Times New Roman"/>
          <w:sz w:val="24"/>
          <w:szCs w:val="24"/>
        </w:rPr>
        <w:br/>
      </w:r>
      <w:r w:rsidRPr="009643B5">
        <w:rPr>
          <w:rFonts w:ascii="Times New Roman" w:eastAsia="Times New Roman" w:hAnsi="Times New Roman" w:cs="Times New Roman"/>
          <w:sz w:val="24"/>
          <w:szCs w:val="24"/>
        </w:rPr>
        <w:br/>
        <w:t xml:space="preserve">Проте з позицією на </w:t>
      </w:r>
      <w:proofErr w:type="gramStart"/>
      <w:r w:rsidRPr="009643B5">
        <w:rPr>
          <w:rFonts w:ascii="Times New Roman" w:eastAsia="Times New Roman" w:hAnsi="Times New Roman" w:cs="Times New Roman"/>
          <w:sz w:val="24"/>
          <w:szCs w:val="24"/>
        </w:rPr>
        <w:t>п</w:t>
      </w:r>
      <w:proofErr w:type="gramEnd"/>
      <w:r w:rsidRPr="009643B5">
        <w:rPr>
          <w:rFonts w:ascii="Times New Roman" w:eastAsia="Times New Roman" w:hAnsi="Times New Roman" w:cs="Times New Roman"/>
          <w:sz w:val="24"/>
          <w:szCs w:val="24"/>
        </w:rPr>
        <w:t>ідтримку воєнних дій різко контрастують відповіді на запитання, чи здатні Збройні сили України ефективно протидіяти армії Російської Федерації в умовах відкритої військової агресії з її боку: так – 24, 6%, ні – 53,7%, важко відповісти – 21, 7%.</w:t>
      </w:r>
      <w:r w:rsidRPr="009643B5">
        <w:rPr>
          <w:rFonts w:ascii="Times New Roman" w:eastAsia="Times New Roman" w:hAnsi="Times New Roman" w:cs="Times New Roman"/>
          <w:sz w:val="24"/>
          <w:szCs w:val="24"/>
        </w:rPr>
        <w:br/>
      </w:r>
      <w:r w:rsidRPr="009643B5">
        <w:rPr>
          <w:rFonts w:ascii="Times New Roman" w:eastAsia="Times New Roman" w:hAnsi="Times New Roman" w:cs="Times New Roman"/>
          <w:sz w:val="24"/>
          <w:szCs w:val="24"/>
        </w:rPr>
        <w:br/>
        <w:t xml:space="preserve">Підготовлено згідно з результатами масового опитування громадян, проведеного Інститутом </w:t>
      </w:r>
      <w:proofErr w:type="gramStart"/>
      <w:r w:rsidRPr="009643B5">
        <w:rPr>
          <w:rFonts w:ascii="Times New Roman" w:eastAsia="Times New Roman" w:hAnsi="Times New Roman" w:cs="Times New Roman"/>
          <w:sz w:val="24"/>
          <w:szCs w:val="24"/>
        </w:rPr>
        <w:t>соц</w:t>
      </w:r>
      <w:proofErr w:type="gramEnd"/>
      <w:r w:rsidRPr="009643B5">
        <w:rPr>
          <w:rFonts w:ascii="Times New Roman" w:eastAsia="Times New Roman" w:hAnsi="Times New Roman" w:cs="Times New Roman"/>
          <w:sz w:val="24"/>
          <w:szCs w:val="24"/>
        </w:rPr>
        <w:t xml:space="preserve">іальної та політичної психології НАПН України спільно з Асоціацією політичних психологів України 5-12 вересня 2014 року за вибіркою, що репрезентує доросле населення України віком від 18 років і старше. Опитування проводилося методом інтерв’ювання. Опитано 2000 респондентів у 154 населених пунктах (з яких 66 – міські, 88 – сільські) усіх регіонів України за винятком АР Крим та м. Севастополя. </w:t>
      </w:r>
      <w:proofErr w:type="gramStart"/>
      <w:r w:rsidRPr="009643B5">
        <w:rPr>
          <w:rFonts w:ascii="Times New Roman" w:eastAsia="Times New Roman" w:hAnsi="Times New Roman" w:cs="Times New Roman"/>
          <w:sz w:val="24"/>
          <w:szCs w:val="24"/>
        </w:rPr>
        <w:t>З</w:t>
      </w:r>
      <w:proofErr w:type="gramEnd"/>
      <w:r w:rsidRPr="009643B5">
        <w:rPr>
          <w:rFonts w:ascii="Times New Roman" w:eastAsia="Times New Roman" w:hAnsi="Times New Roman" w:cs="Times New Roman"/>
          <w:sz w:val="24"/>
          <w:szCs w:val="24"/>
        </w:rPr>
        <w:t xml:space="preserve"> огляду на неможливість проведення опитування в захоплених сепаратистами населених пунктах Донбасу відповідно було збільшено квоту респондентів на звільнених територіях. Похибка вибірки становить 3,2%.</w:t>
      </w:r>
    </w:p>
    <w:p w:rsidR="00A96B20" w:rsidRDefault="00A96B20"/>
    <w:sectPr w:rsidR="00A96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643B5"/>
    <w:rsid w:val="009643B5"/>
    <w:rsid w:val="00A96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43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3B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9643B5"/>
    <w:rPr>
      <w:color w:val="0000FF"/>
      <w:u w:val="single"/>
    </w:rPr>
  </w:style>
  <w:style w:type="character" w:styleId="a4">
    <w:name w:val="Strong"/>
    <w:basedOn w:val="a0"/>
    <w:uiPriority w:val="22"/>
    <w:qFormat/>
    <w:rsid w:val="009643B5"/>
    <w:rPr>
      <w:b/>
      <w:bCs/>
    </w:rPr>
  </w:style>
  <w:style w:type="paragraph" w:styleId="a5">
    <w:name w:val="Balloon Text"/>
    <w:basedOn w:val="a"/>
    <w:link w:val="a6"/>
    <w:uiPriority w:val="99"/>
    <w:semiHidden/>
    <w:unhideWhenUsed/>
    <w:rsid w:val="009643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43B5"/>
    <w:rPr>
      <w:rFonts w:ascii="Tahoma" w:hAnsi="Tahoma" w:cs="Tahoma"/>
      <w:sz w:val="16"/>
      <w:szCs w:val="16"/>
    </w:rPr>
  </w:style>
  <w:style w:type="character" w:customStyle="1" w:styleId="textfooterb">
    <w:name w:val="text_footer_b"/>
    <w:basedOn w:val="a0"/>
    <w:rsid w:val="009643B5"/>
  </w:style>
</w:styles>
</file>

<file path=word/webSettings.xml><?xml version="1.0" encoding="utf-8"?>
<w:webSettings xmlns:r="http://schemas.openxmlformats.org/officeDocument/2006/relationships" xmlns:w="http://schemas.openxmlformats.org/wordprocessingml/2006/main">
  <w:divs>
    <w:div w:id="1541748457">
      <w:bodyDiv w:val="1"/>
      <w:marLeft w:val="0"/>
      <w:marRight w:val="0"/>
      <w:marTop w:val="0"/>
      <w:marBottom w:val="0"/>
      <w:divBdr>
        <w:top w:val="none" w:sz="0" w:space="0" w:color="auto"/>
        <w:left w:val="none" w:sz="0" w:space="0" w:color="auto"/>
        <w:bottom w:val="none" w:sz="0" w:space="0" w:color="auto"/>
        <w:right w:val="none" w:sz="0" w:space="0" w:color="auto"/>
      </w:divBdr>
      <w:divsChild>
        <w:div w:id="943461423">
          <w:marLeft w:val="0"/>
          <w:marRight w:val="0"/>
          <w:marTop w:val="0"/>
          <w:marBottom w:val="0"/>
          <w:divBdr>
            <w:top w:val="none" w:sz="0" w:space="0" w:color="auto"/>
            <w:left w:val="none" w:sz="0" w:space="0" w:color="auto"/>
            <w:bottom w:val="none" w:sz="0" w:space="0" w:color="auto"/>
            <w:right w:val="none" w:sz="0" w:space="0" w:color="auto"/>
          </w:divBdr>
        </w:div>
        <w:div w:id="1270551839">
          <w:marLeft w:val="0"/>
          <w:marRight w:val="0"/>
          <w:marTop w:val="0"/>
          <w:marBottom w:val="0"/>
          <w:divBdr>
            <w:top w:val="none" w:sz="0" w:space="0" w:color="auto"/>
            <w:left w:val="none" w:sz="0" w:space="0" w:color="auto"/>
            <w:bottom w:val="none" w:sz="0" w:space="0" w:color="auto"/>
            <w:right w:val="none" w:sz="0" w:space="0" w:color="auto"/>
          </w:divBdr>
          <w:divsChild>
            <w:div w:id="1877889212">
              <w:marLeft w:val="0"/>
              <w:marRight w:val="0"/>
              <w:marTop w:val="0"/>
              <w:marBottom w:val="0"/>
              <w:divBdr>
                <w:top w:val="none" w:sz="0" w:space="0" w:color="auto"/>
                <w:left w:val="none" w:sz="0" w:space="0" w:color="auto"/>
                <w:bottom w:val="none" w:sz="0" w:space="0" w:color="auto"/>
                <w:right w:val="none" w:sz="0" w:space="0" w:color="auto"/>
              </w:divBdr>
              <w:divsChild>
                <w:div w:id="1634404423">
                  <w:marLeft w:val="0"/>
                  <w:marRight w:val="0"/>
                  <w:marTop w:val="0"/>
                  <w:marBottom w:val="0"/>
                  <w:divBdr>
                    <w:top w:val="none" w:sz="0" w:space="0" w:color="auto"/>
                    <w:left w:val="none" w:sz="0" w:space="0" w:color="auto"/>
                    <w:bottom w:val="none" w:sz="0" w:space="0" w:color="auto"/>
                    <w:right w:val="none" w:sz="0" w:space="0" w:color="auto"/>
                  </w:divBdr>
                </w:div>
                <w:div w:id="385110519">
                  <w:marLeft w:val="0"/>
                  <w:marRight w:val="0"/>
                  <w:marTop w:val="0"/>
                  <w:marBottom w:val="0"/>
                  <w:divBdr>
                    <w:top w:val="none" w:sz="0" w:space="0" w:color="auto"/>
                    <w:left w:val="none" w:sz="0" w:space="0" w:color="auto"/>
                    <w:bottom w:val="none" w:sz="0" w:space="0" w:color="auto"/>
                    <w:right w:val="none" w:sz="0" w:space="0" w:color="auto"/>
                  </w:divBdr>
                </w:div>
                <w:div w:id="454952731">
                  <w:marLeft w:val="0"/>
                  <w:marRight w:val="0"/>
                  <w:marTop w:val="0"/>
                  <w:marBottom w:val="0"/>
                  <w:divBdr>
                    <w:top w:val="none" w:sz="0" w:space="0" w:color="auto"/>
                    <w:left w:val="none" w:sz="0" w:space="0" w:color="auto"/>
                    <w:bottom w:val="none" w:sz="0" w:space="0" w:color="auto"/>
                    <w:right w:val="none" w:sz="0" w:space="0" w:color="auto"/>
                  </w:divBdr>
                </w:div>
                <w:div w:id="395787334">
                  <w:marLeft w:val="0"/>
                  <w:marRight w:val="0"/>
                  <w:marTop w:val="0"/>
                  <w:marBottom w:val="0"/>
                  <w:divBdr>
                    <w:top w:val="none" w:sz="0" w:space="0" w:color="auto"/>
                    <w:left w:val="none" w:sz="0" w:space="0" w:color="auto"/>
                    <w:bottom w:val="none" w:sz="0" w:space="0" w:color="auto"/>
                    <w:right w:val="none" w:sz="0" w:space="0" w:color="auto"/>
                  </w:divBdr>
                  <w:divsChild>
                    <w:div w:id="835532256">
                      <w:marLeft w:val="0"/>
                      <w:marRight w:val="0"/>
                      <w:marTop w:val="0"/>
                      <w:marBottom w:val="0"/>
                      <w:divBdr>
                        <w:top w:val="none" w:sz="0" w:space="0" w:color="auto"/>
                        <w:left w:val="none" w:sz="0" w:space="0" w:color="auto"/>
                        <w:bottom w:val="none" w:sz="0" w:space="0" w:color="auto"/>
                        <w:right w:val="none" w:sz="0" w:space="0" w:color="auto"/>
                      </w:divBdr>
                    </w:div>
                    <w:div w:id="2023817553">
                      <w:marLeft w:val="0"/>
                      <w:marRight w:val="0"/>
                      <w:marTop w:val="0"/>
                      <w:marBottom w:val="0"/>
                      <w:divBdr>
                        <w:top w:val="none" w:sz="0" w:space="0" w:color="auto"/>
                        <w:left w:val="none" w:sz="0" w:space="0" w:color="auto"/>
                        <w:bottom w:val="none" w:sz="0" w:space="0" w:color="auto"/>
                        <w:right w:val="none" w:sz="0" w:space="0" w:color="auto"/>
                      </w:divBdr>
                    </w:div>
                  </w:divsChild>
                </w:div>
                <w:div w:id="18769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3489">
          <w:marLeft w:val="0"/>
          <w:marRight w:val="0"/>
          <w:marTop w:val="0"/>
          <w:marBottom w:val="0"/>
          <w:divBdr>
            <w:top w:val="none" w:sz="0" w:space="0" w:color="auto"/>
            <w:left w:val="none" w:sz="0" w:space="0" w:color="auto"/>
            <w:bottom w:val="none" w:sz="0" w:space="0" w:color="auto"/>
            <w:right w:val="none" w:sz="0" w:space="0" w:color="auto"/>
          </w:divBdr>
          <w:divsChild>
            <w:div w:id="12029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ynnews.com/files/news/2014/10-09/132693/aton.jpg" TargetMode="External"/><Relationship Id="rId5" Type="http://schemas.openxmlformats.org/officeDocument/2006/relationships/hyperlink" Target="http://www.volynnews.com/news/society/stavlennia-ukrayintsiv-do-viyny-na-donbasi-tendetsiyi/" TargetMode="External"/><Relationship Id="rId4" Type="http://schemas.openxmlformats.org/officeDocument/2006/relationships/hyperlink" Target="http://www.volynnews.com/news/society/stavlennia-ukrayintsiv-do-viyny-na-donbasi-tendetsiy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3768</Characters>
  <Application>Microsoft Office Word</Application>
  <DocSecurity>0</DocSecurity>
  <Lines>31</Lines>
  <Paragraphs>8</Paragraphs>
  <ScaleCrop>false</ScaleCrop>
  <Company>Reanimator Extreme Edition</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2014-10-14T15:27:00Z</dcterms:created>
  <dcterms:modified xsi:type="dcterms:W3CDTF">2014-10-14T15:31:00Z</dcterms:modified>
</cp:coreProperties>
</file>